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CD" w:rsidRPr="00263C0E" w:rsidRDefault="00A009CD" w:rsidP="00A009CD">
      <w:pPr>
        <w:jc w:val="center"/>
        <w:rPr>
          <w:rFonts w:ascii="Arial" w:hAnsi="Arial" w:cs="Arial"/>
          <w:b/>
          <w:sz w:val="28"/>
          <w:szCs w:val="28"/>
        </w:rPr>
      </w:pPr>
      <w:r w:rsidRPr="00263C0E">
        <w:rPr>
          <w:rFonts w:ascii="Arial" w:hAnsi="Arial" w:cs="Arial"/>
          <w:b/>
          <w:sz w:val="28"/>
          <w:szCs w:val="28"/>
        </w:rPr>
        <w:t>Kära medlemmar –</w:t>
      </w:r>
      <w:r w:rsidR="00263C0E">
        <w:rPr>
          <w:rFonts w:ascii="Arial" w:hAnsi="Arial" w:cs="Arial"/>
          <w:b/>
          <w:sz w:val="28"/>
          <w:szCs w:val="28"/>
        </w:rPr>
        <w:t xml:space="preserve"> i en </w:t>
      </w:r>
      <w:r w:rsidRPr="00263C0E">
        <w:rPr>
          <w:rFonts w:ascii="Arial" w:hAnsi="Arial" w:cs="Arial"/>
          <w:b/>
          <w:sz w:val="28"/>
          <w:szCs w:val="28"/>
        </w:rPr>
        <w:t>SURREALISTISK TID</w:t>
      </w:r>
      <w:r w:rsidR="00263C0E">
        <w:rPr>
          <w:rFonts w:ascii="Arial" w:hAnsi="Arial" w:cs="Arial"/>
          <w:b/>
          <w:sz w:val="28"/>
          <w:szCs w:val="28"/>
        </w:rPr>
        <w:t>:</w:t>
      </w:r>
    </w:p>
    <w:p w:rsidR="00C93481" w:rsidRPr="00F435F8" w:rsidRDefault="00C93481" w:rsidP="00C93481">
      <w:pPr>
        <w:jc w:val="center"/>
        <w:rPr>
          <w:rFonts w:ascii="Arial" w:hAnsi="Arial" w:cs="Arial"/>
        </w:rPr>
      </w:pPr>
    </w:p>
    <w:p w:rsidR="00C93481" w:rsidRPr="00F435F8" w:rsidRDefault="00A009CD" w:rsidP="00C93481">
      <w:pPr>
        <w:jc w:val="center"/>
        <w:rPr>
          <w:rFonts w:ascii="Arial" w:hAnsi="Arial" w:cs="Arial"/>
        </w:rPr>
      </w:pPr>
      <w:r w:rsidRPr="00F435F8">
        <w:rPr>
          <w:rFonts w:ascii="Arial" w:hAnsi="Arial" w:cs="Arial"/>
        </w:rPr>
        <w:t xml:space="preserve">Man kan förstå hur Salvador Dali uttryckte att tiden är </w:t>
      </w:r>
      <w:r w:rsidR="00263C0E">
        <w:rPr>
          <w:rFonts w:ascii="Arial" w:hAnsi="Arial" w:cs="Arial"/>
        </w:rPr>
        <w:t>ur led</w:t>
      </w:r>
    </w:p>
    <w:p w:rsidR="00C93481" w:rsidRPr="00F435F8" w:rsidRDefault="00C93481" w:rsidP="00C93481">
      <w:pPr>
        <w:jc w:val="center"/>
        <w:rPr>
          <w:rFonts w:ascii="Arial" w:hAnsi="Arial" w:cs="Arial"/>
        </w:rPr>
      </w:pPr>
    </w:p>
    <w:p w:rsidR="00C93481" w:rsidRDefault="00C93481" w:rsidP="00C93481">
      <w:pPr>
        <w:jc w:val="center"/>
        <w:rPr>
          <w:rFonts w:ascii="Arial" w:hAnsi="Arial" w:cs="Arial"/>
          <w:sz w:val="28"/>
          <w:szCs w:val="28"/>
        </w:rPr>
      </w:pPr>
      <w:r w:rsidRPr="00C9348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962400" cy="2863491"/>
            <wp:effectExtent l="19050" t="0" r="0" b="0"/>
            <wp:docPr id="6" name="Bild 7" descr="The Persistence of Memory, 1931 by Salvador D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Persistence of Memory, 1931 by Salvador D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227" cy="287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81" w:rsidRDefault="0096005B" w:rsidP="009600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263C0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263C0E">
        <w:rPr>
          <w:rFonts w:ascii="Arial" w:hAnsi="Arial" w:cs="Arial"/>
          <w:sz w:val="20"/>
          <w:szCs w:val="20"/>
        </w:rPr>
        <w:t>Persiste</w:t>
      </w:r>
      <w:r w:rsidR="00C93481" w:rsidRPr="00C93481">
        <w:rPr>
          <w:rFonts w:ascii="Arial" w:hAnsi="Arial" w:cs="Arial"/>
          <w:sz w:val="20"/>
          <w:szCs w:val="20"/>
        </w:rPr>
        <w:t>nce</w:t>
      </w:r>
      <w:proofErr w:type="spellEnd"/>
      <w:r w:rsidR="00C93481" w:rsidRPr="00C9348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C93481" w:rsidRPr="00C93481">
        <w:rPr>
          <w:rFonts w:ascii="Arial" w:hAnsi="Arial" w:cs="Arial"/>
          <w:sz w:val="20"/>
          <w:szCs w:val="20"/>
        </w:rPr>
        <w:t>Memory</w:t>
      </w:r>
      <w:proofErr w:type="spellEnd"/>
    </w:p>
    <w:p w:rsidR="0096005B" w:rsidRDefault="0096005B" w:rsidP="0096005B">
      <w:pPr>
        <w:jc w:val="center"/>
        <w:rPr>
          <w:rFonts w:ascii="Arial" w:hAnsi="Arial" w:cs="Arial"/>
          <w:sz w:val="20"/>
          <w:szCs w:val="20"/>
        </w:rPr>
      </w:pPr>
    </w:p>
    <w:p w:rsidR="0096005B" w:rsidRDefault="0096005B" w:rsidP="0096005B">
      <w:pPr>
        <w:jc w:val="center"/>
        <w:rPr>
          <w:rFonts w:ascii="Arial" w:hAnsi="Arial" w:cs="Arial"/>
          <w:sz w:val="20"/>
          <w:szCs w:val="20"/>
        </w:rPr>
      </w:pPr>
    </w:p>
    <w:p w:rsidR="0096005B" w:rsidRDefault="0096005B" w:rsidP="0096005B">
      <w:pPr>
        <w:jc w:val="center"/>
        <w:rPr>
          <w:rFonts w:ascii="Arial" w:hAnsi="Arial" w:cs="Arial"/>
          <w:sz w:val="20"/>
          <w:szCs w:val="20"/>
        </w:rPr>
      </w:pPr>
    </w:p>
    <w:p w:rsidR="00C93481" w:rsidRPr="00F435F8" w:rsidRDefault="00263C0E" w:rsidP="009600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och hans </w:t>
      </w:r>
      <w:r w:rsidR="0096005B" w:rsidRPr="00F435F8">
        <w:rPr>
          <w:rFonts w:ascii="Arial" w:hAnsi="Arial" w:cs="Arial"/>
        </w:rPr>
        <w:t>tankar om framtida lockelser</w:t>
      </w:r>
      <w:proofErr w:type="gramStart"/>
      <w:r w:rsidR="0096005B" w:rsidRPr="00F435F8">
        <w:rPr>
          <w:rFonts w:ascii="Arial" w:hAnsi="Arial" w:cs="Arial"/>
        </w:rPr>
        <w:t>….</w:t>
      </w:r>
      <w:proofErr w:type="gramEnd"/>
    </w:p>
    <w:p w:rsidR="00C93481" w:rsidRPr="00F435F8" w:rsidRDefault="00C93481" w:rsidP="00C93481">
      <w:pPr>
        <w:jc w:val="center"/>
        <w:rPr>
          <w:rFonts w:ascii="Arial" w:hAnsi="Arial" w:cs="Arial"/>
        </w:rPr>
      </w:pPr>
    </w:p>
    <w:p w:rsidR="00C93481" w:rsidRDefault="00C93481" w:rsidP="00C93481">
      <w:pPr>
        <w:jc w:val="center"/>
        <w:rPr>
          <w:rFonts w:ascii="Arial" w:hAnsi="Arial" w:cs="Arial"/>
          <w:sz w:val="28"/>
          <w:szCs w:val="28"/>
        </w:rPr>
      </w:pPr>
    </w:p>
    <w:p w:rsidR="00C93481" w:rsidRDefault="0096005B" w:rsidP="00C93481">
      <w:pPr>
        <w:jc w:val="center"/>
        <w:rPr>
          <w:rFonts w:ascii="Arial" w:hAnsi="Arial" w:cs="Arial"/>
          <w:sz w:val="28"/>
          <w:szCs w:val="28"/>
        </w:rPr>
      </w:pPr>
      <w:r w:rsidRPr="00C9348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022758" cy="3179467"/>
            <wp:effectExtent l="19050" t="0" r="0" b="0"/>
            <wp:docPr id="9" name="Bild 4" descr="The Temptation of Saint Anthony, 1946 by Salvador D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Temptation of Saint Anthony, 1946 by Salvador Da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310" cy="318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81" w:rsidRDefault="0096005B" w:rsidP="009600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="00263C0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263C0E">
        <w:rPr>
          <w:rFonts w:ascii="Arial" w:hAnsi="Arial" w:cs="Arial"/>
          <w:sz w:val="20"/>
          <w:szCs w:val="20"/>
        </w:rPr>
        <w:t>T</w:t>
      </w:r>
      <w:r w:rsidR="00C93481" w:rsidRPr="00C93481">
        <w:rPr>
          <w:rFonts w:ascii="Arial" w:hAnsi="Arial" w:cs="Arial"/>
          <w:sz w:val="20"/>
          <w:szCs w:val="20"/>
        </w:rPr>
        <w:t>emptation</w:t>
      </w:r>
      <w:proofErr w:type="spellEnd"/>
      <w:r w:rsidR="00C93481" w:rsidRPr="00C93481">
        <w:rPr>
          <w:rFonts w:ascii="Arial" w:hAnsi="Arial" w:cs="Arial"/>
          <w:sz w:val="20"/>
          <w:szCs w:val="20"/>
        </w:rPr>
        <w:t xml:space="preserve"> of Saint Anthony</w:t>
      </w:r>
    </w:p>
    <w:p w:rsidR="007F697A" w:rsidRDefault="007F697A" w:rsidP="007F697A">
      <w:pPr>
        <w:jc w:val="center"/>
        <w:rPr>
          <w:rFonts w:ascii="Arial" w:hAnsi="Arial" w:cs="Arial"/>
          <w:sz w:val="20"/>
          <w:szCs w:val="20"/>
        </w:rPr>
      </w:pPr>
    </w:p>
    <w:p w:rsidR="007F697A" w:rsidRDefault="007F697A" w:rsidP="007F697A">
      <w:pPr>
        <w:jc w:val="center"/>
        <w:rPr>
          <w:rFonts w:ascii="Arial" w:hAnsi="Arial" w:cs="Arial"/>
          <w:sz w:val="28"/>
          <w:szCs w:val="28"/>
        </w:rPr>
      </w:pPr>
    </w:p>
    <w:p w:rsidR="007F697A" w:rsidRPr="00F435F8" w:rsidRDefault="007F697A" w:rsidP="007F697A">
      <w:pPr>
        <w:jc w:val="center"/>
        <w:rPr>
          <w:rFonts w:ascii="Arial" w:hAnsi="Arial" w:cs="Arial"/>
        </w:rPr>
      </w:pPr>
      <w:r w:rsidRPr="00F435F8">
        <w:rPr>
          <w:rFonts w:ascii="Arial" w:hAnsi="Arial" w:cs="Arial"/>
        </w:rPr>
        <w:t>Här</w:t>
      </w:r>
      <w:r w:rsidR="00F435F8">
        <w:rPr>
          <w:rFonts w:ascii="Arial" w:hAnsi="Arial" w:cs="Arial"/>
        </w:rPr>
        <w:t xml:space="preserve"> nedan</w:t>
      </w:r>
      <w:r w:rsidRPr="00F435F8">
        <w:rPr>
          <w:rFonts w:ascii="Arial" w:hAnsi="Arial" w:cs="Arial"/>
        </w:rPr>
        <w:t xml:space="preserve"> ser ni bilden av Max Ernst tolkning av the </w:t>
      </w:r>
      <w:proofErr w:type="spellStart"/>
      <w:r w:rsidRPr="00F435F8">
        <w:rPr>
          <w:rFonts w:ascii="Arial" w:hAnsi="Arial" w:cs="Arial"/>
        </w:rPr>
        <w:t>Temptation</w:t>
      </w:r>
      <w:proofErr w:type="spellEnd"/>
      <w:r w:rsidRPr="00F435F8">
        <w:rPr>
          <w:rFonts w:ascii="Arial" w:hAnsi="Arial" w:cs="Arial"/>
        </w:rPr>
        <w:t xml:space="preserve"> of Saint Ant</w:t>
      </w:r>
      <w:r w:rsidR="00263C0E">
        <w:rPr>
          <w:rFonts w:ascii="Arial" w:hAnsi="Arial" w:cs="Arial"/>
        </w:rPr>
        <w:t>h</w:t>
      </w:r>
      <w:r w:rsidRPr="00F435F8">
        <w:rPr>
          <w:rFonts w:ascii="Arial" w:hAnsi="Arial" w:cs="Arial"/>
        </w:rPr>
        <w:t>ony</w:t>
      </w:r>
    </w:p>
    <w:p w:rsidR="0034237D" w:rsidRDefault="0034237D" w:rsidP="007F697A">
      <w:pPr>
        <w:jc w:val="center"/>
        <w:rPr>
          <w:rFonts w:ascii="Arial" w:hAnsi="Arial" w:cs="Arial"/>
          <w:sz w:val="28"/>
          <w:szCs w:val="28"/>
        </w:rPr>
      </w:pPr>
    </w:p>
    <w:p w:rsidR="0034237D" w:rsidRDefault="0034237D" w:rsidP="007F697A">
      <w:pPr>
        <w:jc w:val="center"/>
        <w:rPr>
          <w:rFonts w:ascii="Arial" w:hAnsi="Arial" w:cs="Arial"/>
          <w:sz w:val="28"/>
          <w:szCs w:val="28"/>
        </w:rPr>
      </w:pPr>
    </w:p>
    <w:p w:rsidR="00C93481" w:rsidRDefault="007F697A" w:rsidP="007F697A">
      <w:pPr>
        <w:jc w:val="center"/>
        <w:rPr>
          <w:rFonts w:ascii="Arial" w:hAnsi="Arial" w:cs="Arial"/>
          <w:sz w:val="28"/>
          <w:szCs w:val="28"/>
        </w:rPr>
      </w:pPr>
      <w:r w:rsidRPr="007F697A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102501" cy="3473450"/>
            <wp:effectExtent l="19050" t="0" r="0" b="0"/>
            <wp:docPr id="10" name="Bild 1" descr="The Temptation of Saint Anthony, 1945 - by Max Er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emptation of Saint Anthony, 1945 - by Max Ern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04" cy="347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37D" w:rsidRPr="0034237D" w:rsidRDefault="0034237D" w:rsidP="007F697A">
      <w:pPr>
        <w:jc w:val="center"/>
        <w:rPr>
          <w:rFonts w:ascii="Arial" w:hAnsi="Arial" w:cs="Arial"/>
          <w:sz w:val="20"/>
          <w:szCs w:val="20"/>
        </w:rPr>
      </w:pPr>
      <w:r w:rsidRPr="0034237D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237D">
        <w:rPr>
          <w:rFonts w:ascii="Arial" w:hAnsi="Arial" w:cs="Arial"/>
          <w:sz w:val="20"/>
          <w:szCs w:val="20"/>
        </w:rPr>
        <w:t>Tempta</w:t>
      </w:r>
      <w:r>
        <w:rPr>
          <w:rFonts w:ascii="Arial" w:hAnsi="Arial" w:cs="Arial"/>
          <w:sz w:val="20"/>
          <w:szCs w:val="20"/>
        </w:rPr>
        <w:t>t</w:t>
      </w:r>
      <w:r w:rsidRPr="0034237D">
        <w:rPr>
          <w:rFonts w:ascii="Arial" w:hAnsi="Arial" w:cs="Arial"/>
          <w:sz w:val="20"/>
          <w:szCs w:val="20"/>
        </w:rPr>
        <w:t>ion</w:t>
      </w:r>
      <w:proofErr w:type="spellEnd"/>
      <w:r w:rsidRPr="003423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>
        <w:rPr>
          <w:rFonts w:ascii="Arial" w:hAnsi="Arial" w:cs="Arial"/>
          <w:sz w:val="20"/>
          <w:szCs w:val="20"/>
        </w:rPr>
        <w:t>Saintt</w:t>
      </w:r>
      <w:proofErr w:type="spellEnd"/>
      <w:r>
        <w:rPr>
          <w:rFonts w:ascii="Arial" w:hAnsi="Arial" w:cs="Arial"/>
          <w:sz w:val="20"/>
          <w:szCs w:val="20"/>
        </w:rPr>
        <w:t xml:space="preserve"> Anthony</w:t>
      </w:r>
    </w:p>
    <w:p w:rsidR="007F697A" w:rsidRDefault="007F697A" w:rsidP="007F697A">
      <w:pPr>
        <w:jc w:val="center"/>
        <w:rPr>
          <w:rFonts w:ascii="Arial" w:hAnsi="Arial" w:cs="Arial"/>
          <w:sz w:val="28"/>
          <w:szCs w:val="28"/>
        </w:rPr>
      </w:pPr>
    </w:p>
    <w:p w:rsidR="0034237D" w:rsidRPr="00F435F8" w:rsidRDefault="00263C0E" w:rsidP="007F69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Denna målning vann över Salvador Dalis tolkning </w:t>
      </w:r>
      <w:r w:rsidR="0034237D" w:rsidRPr="00F435F8">
        <w:rPr>
          <w:rFonts w:ascii="Arial" w:hAnsi="Arial" w:cs="Arial"/>
        </w:rPr>
        <w:t xml:space="preserve">vid </w:t>
      </w:r>
    </w:p>
    <w:p w:rsidR="0034237D" w:rsidRPr="00F435F8" w:rsidRDefault="0034237D" w:rsidP="007F697A">
      <w:pPr>
        <w:jc w:val="center"/>
        <w:rPr>
          <w:rFonts w:ascii="Arial" w:hAnsi="Arial" w:cs="Arial"/>
        </w:rPr>
      </w:pPr>
      <w:proofErr w:type="spellStart"/>
      <w:r w:rsidRPr="00F435F8">
        <w:rPr>
          <w:rFonts w:ascii="Arial" w:hAnsi="Arial" w:cs="Arial"/>
        </w:rPr>
        <w:t>Loew</w:t>
      </w:r>
      <w:proofErr w:type="spellEnd"/>
      <w:r w:rsidRPr="00F435F8">
        <w:rPr>
          <w:rFonts w:ascii="Arial" w:hAnsi="Arial" w:cs="Arial"/>
        </w:rPr>
        <w:t xml:space="preserve"> Lewin Companys </w:t>
      </w:r>
      <w:proofErr w:type="spellStart"/>
      <w:r w:rsidRPr="00F435F8">
        <w:rPr>
          <w:rFonts w:ascii="Arial" w:hAnsi="Arial" w:cs="Arial"/>
        </w:rPr>
        <w:t>competit</w:t>
      </w:r>
      <w:r w:rsidR="00263C0E">
        <w:rPr>
          <w:rFonts w:ascii="Arial" w:hAnsi="Arial" w:cs="Arial"/>
        </w:rPr>
        <w:t>i</w:t>
      </w:r>
      <w:r w:rsidRPr="00F435F8">
        <w:rPr>
          <w:rFonts w:ascii="Arial" w:hAnsi="Arial" w:cs="Arial"/>
        </w:rPr>
        <w:t>on</w:t>
      </w:r>
      <w:proofErr w:type="spellEnd"/>
      <w:r w:rsidRPr="00F435F8">
        <w:rPr>
          <w:rFonts w:ascii="Arial" w:hAnsi="Arial" w:cs="Arial"/>
        </w:rPr>
        <w:t xml:space="preserve"> 1946.</w:t>
      </w:r>
    </w:p>
    <w:p w:rsidR="0034237D" w:rsidRPr="00F435F8" w:rsidRDefault="0034237D" w:rsidP="007F697A">
      <w:pPr>
        <w:jc w:val="center"/>
        <w:rPr>
          <w:rFonts w:ascii="Arial" w:hAnsi="Arial" w:cs="Arial"/>
        </w:rPr>
      </w:pPr>
    </w:p>
    <w:p w:rsidR="0034237D" w:rsidRPr="00F435F8" w:rsidRDefault="0034237D" w:rsidP="007F697A">
      <w:pPr>
        <w:jc w:val="center"/>
        <w:rPr>
          <w:rFonts w:ascii="Arial" w:hAnsi="Arial" w:cs="Arial"/>
        </w:rPr>
      </w:pPr>
    </w:p>
    <w:p w:rsidR="0034237D" w:rsidRPr="00F435F8" w:rsidRDefault="00263C0E" w:rsidP="00342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Surrealistisk tid eller </w:t>
      </w:r>
      <w:proofErr w:type="gramStart"/>
      <w:r>
        <w:rPr>
          <w:rFonts w:ascii="Arial" w:hAnsi="Arial" w:cs="Arial"/>
        </w:rPr>
        <w:t>ej</w:t>
      </w:r>
      <w:proofErr w:type="gramEnd"/>
      <w:r>
        <w:rPr>
          <w:rFonts w:ascii="Arial" w:hAnsi="Arial" w:cs="Arial"/>
        </w:rPr>
        <w:t>;</w:t>
      </w:r>
      <w:r w:rsidR="0034237D" w:rsidRPr="00F435F8">
        <w:rPr>
          <w:rFonts w:ascii="Arial" w:hAnsi="Arial" w:cs="Arial"/>
        </w:rPr>
        <w:t xml:space="preserve"> All seriös planläggning har vi för tillfället tvingats ställa in. Självklart följer vi restriktionerna som Folkhälsomyndigheten har utfärdat.</w:t>
      </w:r>
    </w:p>
    <w:p w:rsidR="0034237D" w:rsidRPr="00F435F8" w:rsidRDefault="0034237D" w:rsidP="0034237D">
      <w:pPr>
        <w:rPr>
          <w:rFonts w:ascii="Arial" w:hAnsi="Arial" w:cs="Arial"/>
        </w:rPr>
      </w:pPr>
      <w:r w:rsidRPr="00F435F8">
        <w:rPr>
          <w:rFonts w:ascii="Arial" w:hAnsi="Arial" w:cs="Arial"/>
        </w:rPr>
        <w:t>Vi tror därför att det är orealistiskt att arrangera någon publik sammankomst i vår förening under resten av året.</w:t>
      </w:r>
    </w:p>
    <w:p w:rsidR="0034237D" w:rsidRPr="00F435F8" w:rsidRDefault="0034237D" w:rsidP="0034237D">
      <w:pPr>
        <w:rPr>
          <w:rFonts w:ascii="Arial" w:hAnsi="Arial" w:cs="Arial"/>
        </w:rPr>
      </w:pPr>
      <w:r w:rsidRPr="00F435F8">
        <w:rPr>
          <w:rFonts w:ascii="Arial" w:hAnsi="Arial" w:cs="Arial"/>
        </w:rPr>
        <w:t>Vad händer då med vår årliga utlottning av inköpta konstverk?</w:t>
      </w:r>
    </w:p>
    <w:p w:rsidR="0034237D" w:rsidRPr="00F435F8" w:rsidRDefault="0034237D" w:rsidP="0034237D">
      <w:pPr>
        <w:rPr>
          <w:rFonts w:ascii="Arial" w:hAnsi="Arial" w:cs="Arial"/>
        </w:rPr>
      </w:pPr>
      <w:r w:rsidRPr="00F435F8">
        <w:rPr>
          <w:rFonts w:ascii="Arial" w:hAnsi="Arial" w:cs="Arial"/>
        </w:rPr>
        <w:t>Självklart skall de</w:t>
      </w:r>
      <w:r w:rsidR="00F435F8" w:rsidRPr="00F435F8">
        <w:rPr>
          <w:rFonts w:ascii="Arial" w:hAnsi="Arial" w:cs="Arial"/>
        </w:rPr>
        <w:t>ssa lottas ut till er medlemmar,</w:t>
      </w:r>
      <w:r w:rsidR="00263C0E">
        <w:rPr>
          <w:rFonts w:ascii="Arial" w:hAnsi="Arial" w:cs="Arial"/>
        </w:rPr>
        <w:t xml:space="preserve"> </w:t>
      </w:r>
      <w:r w:rsidR="00F435F8" w:rsidRPr="00F435F8">
        <w:rPr>
          <w:rFonts w:ascii="Arial" w:hAnsi="Arial" w:cs="Arial"/>
        </w:rPr>
        <w:t>dock utan det som har varit tradition,</w:t>
      </w:r>
      <w:r w:rsidR="00263C0E">
        <w:rPr>
          <w:rFonts w:ascii="Arial" w:hAnsi="Arial" w:cs="Arial"/>
        </w:rPr>
        <w:t xml:space="preserve"> </w:t>
      </w:r>
      <w:r w:rsidR="00F435F8" w:rsidRPr="00F435F8">
        <w:rPr>
          <w:rFonts w:ascii="Arial" w:hAnsi="Arial" w:cs="Arial"/>
        </w:rPr>
        <w:t>nämligen personlig presentation av verken med dithörande middag mm. Vi kommer istället att pr</w:t>
      </w:r>
      <w:r w:rsidR="00EA3954">
        <w:rPr>
          <w:rFonts w:ascii="Arial" w:hAnsi="Arial" w:cs="Arial"/>
        </w:rPr>
        <w:t>e</w:t>
      </w:r>
      <w:r w:rsidR="00F435F8" w:rsidRPr="00F435F8">
        <w:rPr>
          <w:rFonts w:ascii="Arial" w:hAnsi="Arial" w:cs="Arial"/>
        </w:rPr>
        <w:t xml:space="preserve">sentera konstverken virtuellt till er via </w:t>
      </w:r>
      <w:proofErr w:type="spellStart"/>
      <w:r w:rsidR="00F435F8" w:rsidRPr="00F435F8">
        <w:rPr>
          <w:rFonts w:ascii="Arial" w:hAnsi="Arial" w:cs="Arial"/>
        </w:rPr>
        <w:t>mail</w:t>
      </w:r>
      <w:proofErr w:type="spellEnd"/>
      <w:r w:rsidR="00F435F8" w:rsidRPr="00F435F8">
        <w:rPr>
          <w:rFonts w:ascii="Arial" w:hAnsi="Arial" w:cs="Arial"/>
        </w:rPr>
        <w:t>. Varje verk kommer att numreras 1</w:t>
      </w:r>
      <w:r w:rsidR="00EA3954">
        <w:rPr>
          <w:rFonts w:ascii="Arial" w:hAnsi="Arial" w:cs="Arial"/>
        </w:rPr>
        <w:t xml:space="preserve"> </w:t>
      </w:r>
      <w:r w:rsidR="00F435F8" w:rsidRPr="00F435F8">
        <w:rPr>
          <w:rFonts w:ascii="Arial" w:hAnsi="Arial" w:cs="Arial"/>
        </w:rPr>
        <w:t>-</w:t>
      </w:r>
      <w:r w:rsidR="00EA3954">
        <w:rPr>
          <w:rFonts w:ascii="Arial" w:hAnsi="Arial" w:cs="Arial"/>
        </w:rPr>
        <w:t xml:space="preserve"> </w:t>
      </w:r>
      <w:r w:rsidR="00F435F8" w:rsidRPr="00F435F8">
        <w:rPr>
          <w:rFonts w:ascii="Arial" w:hAnsi="Arial" w:cs="Arial"/>
        </w:rPr>
        <w:t>30. Styrelsen kommer sedan att utföra lottningen under överinseende av behörig kontroll.</w:t>
      </w:r>
    </w:p>
    <w:p w:rsidR="00F435F8" w:rsidRDefault="00F435F8" w:rsidP="0034237D">
      <w:pPr>
        <w:rPr>
          <w:rFonts w:ascii="Arial" w:hAnsi="Arial" w:cs="Arial"/>
        </w:rPr>
      </w:pPr>
      <w:r w:rsidRPr="00F435F8">
        <w:rPr>
          <w:rFonts w:ascii="Arial" w:hAnsi="Arial" w:cs="Arial"/>
        </w:rPr>
        <w:t>Lottningen kommer att tillgå så, att man först drar vinnande medlem, därefter dras vilket v</w:t>
      </w:r>
      <w:r w:rsidR="00EA3954">
        <w:rPr>
          <w:rFonts w:ascii="Arial" w:hAnsi="Arial" w:cs="Arial"/>
        </w:rPr>
        <w:t xml:space="preserve">instnummer denna kommer att </w:t>
      </w:r>
      <w:proofErr w:type="spellStart"/>
      <w:r w:rsidR="00EA3954">
        <w:rPr>
          <w:rFonts w:ascii="Arial" w:hAnsi="Arial" w:cs="Arial"/>
        </w:rPr>
        <w:t>få</w:t>
      </w:r>
      <w:proofErr w:type="gramStart"/>
      <w:r w:rsidR="00EA3954">
        <w:rPr>
          <w:rFonts w:ascii="Arial" w:hAnsi="Arial" w:cs="Arial"/>
        </w:rPr>
        <w:t>.</w:t>
      </w:r>
      <w:r w:rsidRPr="00F435F8">
        <w:rPr>
          <w:rFonts w:ascii="Arial" w:hAnsi="Arial" w:cs="Arial"/>
        </w:rPr>
        <w:t>Utlottningen</w:t>
      </w:r>
      <w:proofErr w:type="spellEnd"/>
      <w:proofErr w:type="gramEnd"/>
      <w:r w:rsidRPr="00F435F8">
        <w:rPr>
          <w:rFonts w:ascii="Arial" w:hAnsi="Arial" w:cs="Arial"/>
        </w:rPr>
        <w:t xml:space="preserve"> kommer att ske i början av december.</w:t>
      </w:r>
    </w:p>
    <w:p w:rsidR="00F435F8" w:rsidRDefault="00F435F8" w:rsidP="0034237D">
      <w:pPr>
        <w:rPr>
          <w:rFonts w:ascii="Arial" w:hAnsi="Arial" w:cs="Arial"/>
        </w:rPr>
      </w:pPr>
    </w:p>
    <w:p w:rsidR="00FE760A" w:rsidRDefault="00F435F8" w:rsidP="00342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 gäller det för oss alla att hålla ut och </w:t>
      </w:r>
      <w:r w:rsidR="00FE760A">
        <w:rPr>
          <w:rFonts w:ascii="Arial" w:hAnsi="Arial" w:cs="Arial"/>
        </w:rPr>
        <w:t>hoppas</w:t>
      </w:r>
      <w:r w:rsidR="00EA3954">
        <w:rPr>
          <w:rFonts w:ascii="Arial" w:hAnsi="Arial" w:cs="Arial"/>
        </w:rPr>
        <w:t xml:space="preserve"> att vi</w:t>
      </w:r>
      <w:r w:rsidR="00FE7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undgå</w:t>
      </w:r>
      <w:r w:rsidR="00EA3954">
        <w:rPr>
          <w:rFonts w:ascii="Arial" w:hAnsi="Arial" w:cs="Arial"/>
        </w:rPr>
        <w:t>r att drabbas av denna farsot, covid-19.</w:t>
      </w:r>
    </w:p>
    <w:p w:rsidR="00FE760A" w:rsidRDefault="00FE760A" w:rsidP="0034237D">
      <w:r>
        <w:rPr>
          <w:rFonts w:ascii="Arial" w:hAnsi="Arial" w:cs="Arial"/>
        </w:rPr>
        <w:t>I väntan på kommande aktiviteter är hä</w:t>
      </w:r>
      <w:r w:rsidR="00EA3954">
        <w:rPr>
          <w:rFonts w:ascii="Arial" w:hAnsi="Arial" w:cs="Arial"/>
        </w:rPr>
        <w:t>r ett tips om virtuellt besök kring</w:t>
      </w:r>
      <w:r>
        <w:rPr>
          <w:rFonts w:ascii="Arial" w:hAnsi="Arial" w:cs="Arial"/>
        </w:rPr>
        <w:t xml:space="preserve"> det nya Munchmuseet i </w:t>
      </w:r>
      <w:proofErr w:type="gramStart"/>
      <w:r>
        <w:rPr>
          <w:rFonts w:ascii="Arial" w:hAnsi="Arial" w:cs="Arial"/>
        </w:rPr>
        <w:t>Oslo</w:t>
      </w:r>
      <w:r w:rsidR="00EA3954">
        <w:rPr>
          <w:rFonts w:ascii="Arial" w:hAnsi="Arial" w:cs="Arial"/>
        </w:rPr>
        <w:t xml:space="preserve">: </w:t>
      </w:r>
      <w:r w:rsidR="004319B0">
        <w:rPr>
          <w:rFonts w:ascii="Arial" w:hAnsi="Arial" w:cs="Arial"/>
        </w:rPr>
        <w:t xml:space="preserve"> </w:t>
      </w:r>
      <w:r w:rsidR="0032503F">
        <w:fldChar w:fldCharType="begin"/>
      </w:r>
      <w:proofErr w:type="gramEnd"/>
      <w:r w:rsidR="0032503F">
        <w:instrText>HYPERLINK "https://vimeo.com/420027564/b27b15b69e"</w:instrText>
      </w:r>
      <w:r w:rsidR="0032503F">
        <w:fldChar w:fldCharType="separate"/>
      </w:r>
      <w:r w:rsidR="00151DA8" w:rsidRPr="00051172">
        <w:rPr>
          <w:rStyle w:val="Hyperlnk"/>
          <w:rFonts w:ascii="Arial" w:hAnsi="Arial" w:cs="Arial"/>
        </w:rPr>
        <w:t>https://vimeo.com/420027564/b27b15b69e</w:t>
      </w:r>
      <w:r w:rsidR="0032503F">
        <w:fldChar w:fldCharType="end"/>
      </w:r>
      <w:r w:rsidR="00EA3954">
        <w:t>.</w:t>
      </w:r>
    </w:p>
    <w:p w:rsidR="00EA3954" w:rsidRDefault="00EA3954" w:rsidP="0034237D">
      <w:pPr>
        <w:rPr>
          <w:rFonts w:ascii="Arial" w:hAnsi="Arial" w:cs="Arial"/>
        </w:rPr>
      </w:pPr>
    </w:p>
    <w:p w:rsidR="00EA3954" w:rsidRDefault="00EA3954" w:rsidP="0034237D">
      <w:pPr>
        <w:rPr>
          <w:rFonts w:ascii="Arial" w:hAnsi="Arial" w:cs="Arial"/>
        </w:rPr>
      </w:pPr>
    </w:p>
    <w:p w:rsidR="00151DA8" w:rsidRDefault="00151DA8" w:rsidP="00342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2020-11-05 </w:t>
      </w:r>
    </w:p>
    <w:p w:rsidR="00151DA8" w:rsidRDefault="00151DA8" w:rsidP="0034237D">
      <w:pPr>
        <w:rPr>
          <w:rFonts w:ascii="Arial" w:hAnsi="Arial" w:cs="Arial"/>
        </w:rPr>
      </w:pPr>
      <w:r>
        <w:rPr>
          <w:rFonts w:ascii="Arial" w:hAnsi="Arial" w:cs="Arial"/>
        </w:rPr>
        <w:t>Styrelsen för Österlens Konstförening BOSK</w:t>
      </w:r>
    </w:p>
    <w:p w:rsidR="00151DA8" w:rsidRPr="00F435F8" w:rsidRDefault="00EA3954" w:rsidP="0034237D">
      <w:pPr>
        <w:rPr>
          <w:rFonts w:ascii="Arial" w:hAnsi="Arial" w:cs="Arial"/>
        </w:rPr>
      </w:pPr>
      <w:r>
        <w:rPr>
          <w:rFonts w:ascii="Arial" w:hAnsi="Arial" w:cs="Arial"/>
        </w:rPr>
        <w:t>Jonny Ahlgren, o</w:t>
      </w:r>
      <w:r w:rsidR="00151DA8">
        <w:rPr>
          <w:rFonts w:ascii="Arial" w:hAnsi="Arial" w:cs="Arial"/>
        </w:rPr>
        <w:t>rdförande</w:t>
      </w:r>
    </w:p>
    <w:p w:rsidR="0034237D" w:rsidRPr="00F435F8" w:rsidRDefault="0034237D" w:rsidP="007F697A">
      <w:pPr>
        <w:jc w:val="center"/>
        <w:rPr>
          <w:rFonts w:ascii="Arial" w:hAnsi="Arial" w:cs="Arial"/>
        </w:rPr>
      </w:pPr>
    </w:p>
    <w:p w:rsidR="0034237D" w:rsidRPr="00F435F8" w:rsidRDefault="0034237D" w:rsidP="007F697A">
      <w:pPr>
        <w:jc w:val="center"/>
        <w:rPr>
          <w:rFonts w:ascii="Arial" w:hAnsi="Arial" w:cs="Arial"/>
        </w:rPr>
      </w:pPr>
    </w:p>
    <w:p w:rsidR="0034237D" w:rsidRPr="007F697A" w:rsidRDefault="0034237D" w:rsidP="007F697A">
      <w:pPr>
        <w:jc w:val="center"/>
        <w:rPr>
          <w:rFonts w:ascii="Arial" w:hAnsi="Arial" w:cs="Arial"/>
          <w:sz w:val="28"/>
          <w:szCs w:val="28"/>
        </w:rPr>
      </w:pPr>
    </w:p>
    <w:sectPr w:rsidR="0034237D" w:rsidRPr="007F697A" w:rsidSect="0043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009CD"/>
    <w:rsid w:val="00151DA8"/>
    <w:rsid w:val="00250CC1"/>
    <w:rsid w:val="00263C0E"/>
    <w:rsid w:val="0032503F"/>
    <w:rsid w:val="0034237D"/>
    <w:rsid w:val="004319B0"/>
    <w:rsid w:val="00433696"/>
    <w:rsid w:val="007F697A"/>
    <w:rsid w:val="0096005B"/>
    <w:rsid w:val="00A009CD"/>
    <w:rsid w:val="00C93481"/>
    <w:rsid w:val="00EA3954"/>
    <w:rsid w:val="00F435F8"/>
    <w:rsid w:val="00F86772"/>
    <w:rsid w:val="00FE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7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09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09C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51D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EDD0D-1717-43D3-AC62-44BD417F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Ahlgren</dc:creator>
  <cp:lastModifiedBy>Jonny Ahlgren</cp:lastModifiedBy>
  <cp:revision>4</cp:revision>
  <dcterms:created xsi:type="dcterms:W3CDTF">2020-11-05T15:30:00Z</dcterms:created>
  <dcterms:modified xsi:type="dcterms:W3CDTF">2020-11-05T19:20:00Z</dcterms:modified>
</cp:coreProperties>
</file>