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96" w:rsidRPr="00E40C7A" w:rsidRDefault="00D66750" w:rsidP="00E40C7A">
      <w:pPr>
        <w:jc w:val="center"/>
        <w:rPr>
          <w:rStyle w:val="Stark"/>
          <w:rFonts w:ascii="Comic Sans MS" w:hAnsi="Comic Sans MS"/>
          <w:color w:val="C00000"/>
          <w:sz w:val="28"/>
          <w:szCs w:val="28"/>
        </w:rPr>
      </w:pPr>
      <w:r w:rsidRPr="00E40C7A">
        <w:rPr>
          <w:rStyle w:val="Stark"/>
          <w:rFonts w:ascii="Comic Sans MS" w:hAnsi="Comic Sans MS"/>
          <w:color w:val="006600"/>
          <w:sz w:val="28"/>
          <w:szCs w:val="28"/>
        </w:rPr>
        <w:t xml:space="preserve">Kära </w:t>
      </w:r>
      <w:r w:rsidRPr="00E40C7A">
        <w:rPr>
          <w:rStyle w:val="Stark"/>
          <w:rFonts w:ascii="Comic Sans MS" w:hAnsi="Comic Sans MS"/>
          <w:color w:val="C00000"/>
          <w:sz w:val="28"/>
          <w:szCs w:val="28"/>
        </w:rPr>
        <w:t>Konstvänner</w:t>
      </w:r>
      <w:r w:rsidRPr="00E40C7A">
        <w:rPr>
          <w:rStyle w:val="Stark"/>
          <w:rFonts w:ascii="Comic Sans MS" w:hAnsi="Comic Sans MS"/>
          <w:color w:val="006600"/>
          <w:sz w:val="28"/>
          <w:szCs w:val="28"/>
        </w:rPr>
        <w:t xml:space="preserve"> och medlemmar i </w:t>
      </w:r>
      <w:r w:rsidRPr="00E40C7A">
        <w:rPr>
          <w:rStyle w:val="Stark"/>
          <w:rFonts w:ascii="Comic Sans MS" w:hAnsi="Comic Sans MS"/>
          <w:color w:val="C00000"/>
          <w:sz w:val="28"/>
          <w:szCs w:val="28"/>
        </w:rPr>
        <w:t>Österlens konstförening BOSK</w:t>
      </w:r>
    </w:p>
    <w:p w:rsidR="00D66750" w:rsidRPr="00E40C7A" w:rsidRDefault="00D66750">
      <w:pPr>
        <w:rPr>
          <w:rFonts w:ascii="Comic Sans MS" w:hAnsi="Comic Sans MS"/>
          <w:b/>
          <w:color w:val="C00000"/>
        </w:rPr>
      </w:pPr>
    </w:p>
    <w:p w:rsidR="00D66750" w:rsidRPr="00E40C7A" w:rsidRDefault="00D66750">
      <w:pPr>
        <w:rPr>
          <w:rFonts w:ascii="Comic Sans MS" w:hAnsi="Comic Sans MS"/>
          <w:b/>
          <w:color w:val="006600"/>
        </w:rPr>
      </w:pPr>
      <w:r w:rsidRPr="00E40C7A">
        <w:rPr>
          <w:rFonts w:ascii="Comic Sans MS" w:hAnsi="Comic Sans MS"/>
          <w:b/>
          <w:color w:val="006600"/>
        </w:rPr>
        <w:t>2021års julhälsning till er alla vill jag förmedla med hjälp av Jenny Nyström, Carl Larsson och Anders Zorn.</w:t>
      </w:r>
    </w:p>
    <w:p w:rsidR="00280D60" w:rsidRPr="00E40C7A" w:rsidRDefault="00D66750">
      <w:pPr>
        <w:rPr>
          <w:rFonts w:ascii="Comic Sans MS" w:hAnsi="Comic Sans MS"/>
          <w:b/>
          <w:color w:val="006600"/>
        </w:rPr>
      </w:pPr>
      <w:r w:rsidRPr="00E40C7A">
        <w:rPr>
          <w:rFonts w:ascii="Comic Sans MS" w:hAnsi="Comic Sans MS"/>
          <w:b/>
          <w:color w:val="006600"/>
        </w:rPr>
        <w:t>Dessa tre fantastiska bildskapare förmedlar alla det jag önsk</w:t>
      </w:r>
      <w:r w:rsidR="00245D6F" w:rsidRPr="00E40C7A">
        <w:rPr>
          <w:rFonts w:ascii="Comic Sans MS" w:hAnsi="Comic Sans MS"/>
          <w:b/>
          <w:color w:val="006600"/>
        </w:rPr>
        <w:t>ar Er nämligen en lugn och frid</w:t>
      </w:r>
      <w:r w:rsidRPr="00E40C7A">
        <w:rPr>
          <w:rFonts w:ascii="Comic Sans MS" w:hAnsi="Comic Sans MS"/>
          <w:b/>
          <w:color w:val="006600"/>
        </w:rPr>
        <w:t>full jul</w:t>
      </w:r>
      <w:r w:rsidR="00245D6F" w:rsidRPr="00E40C7A">
        <w:rPr>
          <w:rFonts w:ascii="Comic Sans MS" w:hAnsi="Comic Sans MS"/>
          <w:b/>
          <w:color w:val="006600"/>
        </w:rPr>
        <w:t>.</w:t>
      </w:r>
    </w:p>
    <w:p w:rsidR="00245D6F" w:rsidRPr="00E40C7A" w:rsidRDefault="00245D6F">
      <w:pPr>
        <w:rPr>
          <w:rFonts w:ascii="Lucida Handwriting" w:hAnsi="Lucida Handwriting"/>
          <w:b/>
          <w:color w:val="006600"/>
        </w:rPr>
      </w:pPr>
    </w:p>
    <w:p w:rsidR="00D66750" w:rsidRDefault="00280D60" w:rsidP="008E6928">
      <w:pPr>
        <w:jc w:val="center"/>
      </w:pPr>
      <w:r>
        <w:rPr>
          <w:noProof/>
        </w:rPr>
        <w:drawing>
          <wp:inline distT="0" distB="0" distL="0" distR="0">
            <wp:extent cx="1155700" cy="1724352"/>
            <wp:effectExtent l="19050" t="0" r="6350" b="0"/>
            <wp:docPr id="19" name="Bild 19"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sa källbilden"/>
                    <pic:cNvPicPr>
                      <a:picLocks noChangeAspect="1" noChangeArrowheads="1"/>
                    </pic:cNvPicPr>
                  </pic:nvPicPr>
                  <pic:blipFill>
                    <a:blip r:embed="rId5" cstate="print"/>
                    <a:srcRect/>
                    <a:stretch>
                      <a:fillRect/>
                    </a:stretch>
                  </pic:blipFill>
                  <pic:spPr bwMode="auto">
                    <a:xfrm>
                      <a:off x="0" y="0"/>
                      <a:ext cx="1156907" cy="1726152"/>
                    </a:xfrm>
                    <a:prstGeom prst="rect">
                      <a:avLst/>
                    </a:prstGeom>
                    <a:noFill/>
                    <a:ln w="9525">
                      <a:noFill/>
                      <a:miter lim="800000"/>
                      <a:headEnd/>
                      <a:tailEnd/>
                    </a:ln>
                  </pic:spPr>
                </pic:pic>
              </a:graphicData>
            </a:graphic>
          </wp:inline>
        </w:drawing>
      </w:r>
      <w:r w:rsidR="008E6928">
        <w:rPr>
          <w:noProof/>
        </w:rPr>
        <w:drawing>
          <wp:inline distT="0" distB="0" distL="0" distR="0">
            <wp:extent cx="1451967" cy="1720850"/>
            <wp:effectExtent l="19050" t="0" r="0" b="0"/>
            <wp:docPr id="13" name="Bild 13"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sa källbilden"/>
                    <pic:cNvPicPr>
                      <a:picLocks noChangeAspect="1" noChangeArrowheads="1"/>
                    </pic:cNvPicPr>
                  </pic:nvPicPr>
                  <pic:blipFill>
                    <a:blip r:embed="rId6" cstate="print"/>
                    <a:srcRect/>
                    <a:stretch>
                      <a:fillRect/>
                    </a:stretch>
                  </pic:blipFill>
                  <pic:spPr bwMode="auto">
                    <a:xfrm>
                      <a:off x="0" y="0"/>
                      <a:ext cx="1451967" cy="1720850"/>
                    </a:xfrm>
                    <a:prstGeom prst="rect">
                      <a:avLst/>
                    </a:prstGeom>
                    <a:noFill/>
                    <a:ln w="9525">
                      <a:noFill/>
                      <a:miter lim="800000"/>
                      <a:headEnd/>
                      <a:tailEnd/>
                    </a:ln>
                  </pic:spPr>
                </pic:pic>
              </a:graphicData>
            </a:graphic>
          </wp:inline>
        </w:drawing>
      </w:r>
      <w:r w:rsidRPr="00280D60">
        <w:drawing>
          <wp:inline distT="0" distB="0" distL="0" distR="0">
            <wp:extent cx="1289050" cy="1718733"/>
            <wp:effectExtent l="19050" t="0" r="6350" b="0"/>
            <wp:docPr id="9"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7" cstate="print"/>
                    <a:srcRect/>
                    <a:stretch>
                      <a:fillRect/>
                    </a:stretch>
                  </pic:blipFill>
                  <pic:spPr bwMode="auto">
                    <a:xfrm>
                      <a:off x="0" y="0"/>
                      <a:ext cx="1289050" cy="1718733"/>
                    </a:xfrm>
                    <a:prstGeom prst="rect">
                      <a:avLst/>
                    </a:prstGeom>
                    <a:noFill/>
                    <a:ln w="9525">
                      <a:noFill/>
                      <a:miter lim="800000"/>
                      <a:headEnd/>
                      <a:tailEnd/>
                    </a:ln>
                  </pic:spPr>
                </pic:pic>
              </a:graphicData>
            </a:graphic>
          </wp:inline>
        </w:drawing>
      </w:r>
    </w:p>
    <w:p w:rsidR="00D66750" w:rsidRDefault="00D66750"/>
    <w:p w:rsidR="00D66750" w:rsidRDefault="00D66750"/>
    <w:p w:rsidR="00D66750" w:rsidRPr="00E40C7A" w:rsidRDefault="00D66750">
      <w:pPr>
        <w:rPr>
          <w:rFonts w:ascii="Comic Sans MS" w:hAnsi="Comic Sans MS"/>
          <w:b/>
          <w:color w:val="006600"/>
        </w:rPr>
      </w:pPr>
      <w:r w:rsidRPr="00E40C7A">
        <w:rPr>
          <w:rFonts w:ascii="Comic Sans MS" w:hAnsi="Comic Sans MS"/>
          <w:b/>
          <w:color w:val="006600"/>
        </w:rPr>
        <w:t xml:space="preserve">Året som har gått har pendlat mellan hopp och förtvivlan. Trots pandemihotet har vi på grund av vaccinering och försiktighet kunnat genomföra två fulltecknade föredrag och en dubbelresa till Arken och </w:t>
      </w:r>
      <w:r w:rsidR="00D503C6" w:rsidRPr="00E40C7A">
        <w:rPr>
          <w:rFonts w:ascii="Comic Sans MS" w:hAnsi="Comic Sans MS"/>
          <w:b/>
          <w:color w:val="006600"/>
        </w:rPr>
        <w:t>Ordrupgaard.</w:t>
      </w:r>
    </w:p>
    <w:p w:rsidR="00D503C6" w:rsidRPr="00E40C7A" w:rsidRDefault="00D503C6">
      <w:pPr>
        <w:rPr>
          <w:rFonts w:ascii="Comic Sans MS" w:hAnsi="Comic Sans MS"/>
          <w:b/>
          <w:color w:val="006600"/>
        </w:rPr>
      </w:pPr>
      <w:r w:rsidRPr="00E40C7A">
        <w:rPr>
          <w:rFonts w:ascii="Comic Sans MS" w:hAnsi="Comic Sans MS"/>
          <w:b/>
          <w:color w:val="006600"/>
        </w:rPr>
        <w:t>Inom kort presenterar vi vårens aktiviteter</w:t>
      </w:r>
      <w:r w:rsidR="00E40C7A">
        <w:rPr>
          <w:rFonts w:ascii="Comic Sans MS" w:hAnsi="Comic Sans MS"/>
          <w:b/>
          <w:color w:val="006600"/>
        </w:rPr>
        <w:t>,</w:t>
      </w:r>
      <w:r w:rsidRPr="00E40C7A">
        <w:rPr>
          <w:rFonts w:ascii="Comic Sans MS" w:hAnsi="Comic Sans MS"/>
          <w:b/>
          <w:color w:val="006600"/>
        </w:rPr>
        <w:t xml:space="preserve"> som vi hoppas kunna genomföra även om pandemimolnet något skymmer en klarblå himmel.</w:t>
      </w:r>
    </w:p>
    <w:p w:rsidR="00D503C6" w:rsidRPr="00E40C7A" w:rsidRDefault="00D503C6">
      <w:pPr>
        <w:rPr>
          <w:rFonts w:ascii="Comic Sans MS" w:hAnsi="Comic Sans MS"/>
          <w:b/>
          <w:color w:val="006600"/>
        </w:rPr>
      </w:pPr>
      <w:r w:rsidRPr="00E40C7A">
        <w:rPr>
          <w:rFonts w:ascii="Comic Sans MS" w:hAnsi="Comic Sans MS"/>
          <w:b/>
          <w:color w:val="006600"/>
        </w:rPr>
        <w:t xml:space="preserve">Det nya hoppfulla 2022 låter jag symboliseras av Lekfullhet(Juan Miro), Surrealism(Salvador Dali) och Skönhet(Georgia O </w:t>
      </w:r>
      <w:proofErr w:type="spellStart"/>
      <w:r w:rsidRPr="00E40C7A">
        <w:rPr>
          <w:rFonts w:ascii="Comic Sans MS" w:hAnsi="Comic Sans MS"/>
          <w:b/>
          <w:color w:val="006600"/>
        </w:rPr>
        <w:t>Keefe</w:t>
      </w:r>
      <w:proofErr w:type="spellEnd"/>
      <w:r w:rsidRPr="00E40C7A">
        <w:rPr>
          <w:rFonts w:ascii="Comic Sans MS" w:hAnsi="Comic Sans MS"/>
          <w:b/>
          <w:color w:val="006600"/>
        </w:rPr>
        <w:t xml:space="preserve">) </w:t>
      </w:r>
    </w:p>
    <w:p w:rsidR="00D503C6" w:rsidRPr="00E40C7A" w:rsidRDefault="00D503C6">
      <w:pPr>
        <w:rPr>
          <w:rFonts w:ascii="Comic Sans MS" w:hAnsi="Comic Sans MS"/>
          <w:color w:val="008000"/>
        </w:rPr>
      </w:pPr>
    </w:p>
    <w:p w:rsidR="00D503C6" w:rsidRPr="008E6928" w:rsidRDefault="00280D60" w:rsidP="00245D6F">
      <w:pPr>
        <w:jc w:val="center"/>
        <w:rPr>
          <w:color w:val="008000"/>
        </w:rPr>
      </w:pPr>
      <w:r>
        <w:rPr>
          <w:noProof/>
        </w:rPr>
        <w:drawing>
          <wp:inline distT="0" distB="0" distL="0" distR="0">
            <wp:extent cx="1419225" cy="1892300"/>
            <wp:effectExtent l="19050" t="0" r="9525" b="0"/>
            <wp:docPr id="22" name="Bild 22" descr="Bildresultat för juan miro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resultat för juan miro bilder"/>
                    <pic:cNvPicPr>
                      <a:picLocks noChangeAspect="1" noChangeArrowheads="1"/>
                    </pic:cNvPicPr>
                  </pic:nvPicPr>
                  <pic:blipFill>
                    <a:blip r:embed="rId8" cstate="print"/>
                    <a:srcRect/>
                    <a:stretch>
                      <a:fillRect/>
                    </a:stretch>
                  </pic:blipFill>
                  <pic:spPr bwMode="auto">
                    <a:xfrm>
                      <a:off x="0" y="0"/>
                      <a:ext cx="1419225" cy="1892300"/>
                    </a:xfrm>
                    <a:prstGeom prst="rect">
                      <a:avLst/>
                    </a:prstGeom>
                    <a:noFill/>
                    <a:ln w="9525">
                      <a:noFill/>
                      <a:miter lim="800000"/>
                      <a:headEnd/>
                      <a:tailEnd/>
                    </a:ln>
                  </pic:spPr>
                </pic:pic>
              </a:graphicData>
            </a:graphic>
          </wp:inline>
        </w:drawing>
      </w:r>
      <w:r>
        <w:rPr>
          <w:noProof/>
        </w:rPr>
        <w:drawing>
          <wp:inline distT="0" distB="0" distL="0" distR="0">
            <wp:extent cx="1403350" cy="1796288"/>
            <wp:effectExtent l="19050" t="0" r="6350" b="0"/>
            <wp:docPr id="25" name="Bild 25"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isa källbilden"/>
                    <pic:cNvPicPr>
                      <a:picLocks noChangeAspect="1" noChangeArrowheads="1"/>
                    </pic:cNvPicPr>
                  </pic:nvPicPr>
                  <pic:blipFill>
                    <a:blip r:embed="rId9" cstate="print"/>
                    <a:srcRect/>
                    <a:stretch>
                      <a:fillRect/>
                    </a:stretch>
                  </pic:blipFill>
                  <pic:spPr bwMode="auto">
                    <a:xfrm>
                      <a:off x="0" y="0"/>
                      <a:ext cx="1403613" cy="1796624"/>
                    </a:xfrm>
                    <a:prstGeom prst="rect">
                      <a:avLst/>
                    </a:prstGeom>
                    <a:noFill/>
                    <a:ln w="9525">
                      <a:noFill/>
                      <a:miter lim="800000"/>
                      <a:headEnd/>
                      <a:tailEnd/>
                    </a:ln>
                  </pic:spPr>
                </pic:pic>
              </a:graphicData>
            </a:graphic>
          </wp:inline>
        </w:drawing>
      </w:r>
      <w:r w:rsidR="00245D6F">
        <w:rPr>
          <w:noProof/>
        </w:rPr>
        <w:drawing>
          <wp:inline distT="0" distB="0" distL="0" distR="0">
            <wp:extent cx="1098550" cy="1795078"/>
            <wp:effectExtent l="19050" t="0" r="6350" b="0"/>
            <wp:docPr id="28" name="Bild 28"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isa källbilden"/>
                    <pic:cNvPicPr>
                      <a:picLocks noChangeAspect="1" noChangeArrowheads="1"/>
                    </pic:cNvPicPr>
                  </pic:nvPicPr>
                  <pic:blipFill>
                    <a:blip r:embed="rId10" cstate="print"/>
                    <a:srcRect/>
                    <a:stretch>
                      <a:fillRect/>
                    </a:stretch>
                  </pic:blipFill>
                  <pic:spPr bwMode="auto">
                    <a:xfrm>
                      <a:off x="0" y="0"/>
                      <a:ext cx="1098550" cy="1795078"/>
                    </a:xfrm>
                    <a:prstGeom prst="rect">
                      <a:avLst/>
                    </a:prstGeom>
                    <a:noFill/>
                    <a:ln w="9525">
                      <a:noFill/>
                      <a:miter lim="800000"/>
                      <a:headEnd/>
                      <a:tailEnd/>
                    </a:ln>
                  </pic:spPr>
                </pic:pic>
              </a:graphicData>
            </a:graphic>
          </wp:inline>
        </w:drawing>
      </w:r>
    </w:p>
    <w:p w:rsidR="00D503C6" w:rsidRDefault="00D503C6"/>
    <w:p w:rsidR="00E40C7A" w:rsidRDefault="00E40C7A" w:rsidP="00E40C7A"/>
    <w:p w:rsidR="00D503C6" w:rsidRPr="00E40C7A" w:rsidRDefault="00D503C6" w:rsidP="00E40C7A">
      <w:pPr>
        <w:jc w:val="center"/>
        <w:rPr>
          <w:rFonts w:ascii="Comic Sans MS" w:hAnsi="Comic Sans MS"/>
          <w:b/>
          <w:color w:val="006600"/>
        </w:rPr>
      </w:pPr>
      <w:r w:rsidRPr="00E40C7A">
        <w:rPr>
          <w:rFonts w:ascii="Comic Sans MS" w:hAnsi="Comic Sans MS"/>
          <w:b/>
          <w:color w:val="006600"/>
        </w:rPr>
        <w:t xml:space="preserve">En </w:t>
      </w:r>
      <w:r w:rsidRPr="00E40C7A">
        <w:rPr>
          <w:rFonts w:ascii="Comic Sans MS" w:hAnsi="Comic Sans MS"/>
          <w:b/>
          <w:color w:val="C00000"/>
        </w:rPr>
        <w:t>GOD JUL</w:t>
      </w:r>
      <w:r w:rsidRPr="00E40C7A">
        <w:rPr>
          <w:rFonts w:ascii="Comic Sans MS" w:hAnsi="Comic Sans MS"/>
          <w:b/>
          <w:color w:val="006600"/>
        </w:rPr>
        <w:t xml:space="preserve"> och ett </w:t>
      </w:r>
      <w:r w:rsidRPr="00E40C7A">
        <w:rPr>
          <w:rFonts w:ascii="Comic Sans MS" w:hAnsi="Comic Sans MS"/>
          <w:b/>
          <w:color w:val="C00000"/>
        </w:rPr>
        <w:t xml:space="preserve">GOTT NYTT ÅR </w:t>
      </w:r>
      <w:r w:rsidRPr="00E40C7A">
        <w:rPr>
          <w:rFonts w:ascii="Comic Sans MS" w:hAnsi="Comic Sans MS"/>
          <w:b/>
          <w:color w:val="006600"/>
        </w:rPr>
        <w:t>önskar Styrelsen</w:t>
      </w:r>
    </w:p>
    <w:p w:rsidR="00D503C6" w:rsidRPr="00E40C7A" w:rsidRDefault="00D503C6" w:rsidP="00245D6F">
      <w:pPr>
        <w:jc w:val="center"/>
        <w:rPr>
          <w:rFonts w:ascii="Comic Sans MS" w:hAnsi="Comic Sans MS"/>
          <w:b/>
          <w:color w:val="006600"/>
        </w:rPr>
      </w:pPr>
    </w:p>
    <w:p w:rsidR="00D503C6" w:rsidRPr="00E40C7A" w:rsidRDefault="00D503C6" w:rsidP="00245D6F">
      <w:pPr>
        <w:jc w:val="center"/>
        <w:rPr>
          <w:rFonts w:ascii="Comic Sans MS" w:hAnsi="Comic Sans MS"/>
          <w:b/>
          <w:color w:val="006600"/>
        </w:rPr>
      </w:pPr>
      <w:r w:rsidRPr="00E40C7A">
        <w:rPr>
          <w:rFonts w:ascii="Comic Sans MS" w:hAnsi="Comic Sans MS"/>
          <w:b/>
          <w:color w:val="006600"/>
        </w:rPr>
        <w:t>Jonny Ahlgren</w:t>
      </w:r>
    </w:p>
    <w:p w:rsidR="00D503C6" w:rsidRPr="00E40C7A" w:rsidRDefault="00D503C6" w:rsidP="00245D6F">
      <w:pPr>
        <w:jc w:val="center"/>
        <w:rPr>
          <w:rFonts w:ascii="Comic Sans MS" w:hAnsi="Comic Sans MS"/>
          <w:b/>
          <w:color w:val="006600"/>
        </w:rPr>
      </w:pPr>
      <w:r w:rsidRPr="00E40C7A">
        <w:rPr>
          <w:rFonts w:ascii="Comic Sans MS" w:hAnsi="Comic Sans MS"/>
          <w:b/>
          <w:color w:val="006600"/>
        </w:rPr>
        <w:t>Ordförande</w:t>
      </w:r>
    </w:p>
    <w:sectPr w:rsidR="00D503C6" w:rsidRPr="00E40C7A" w:rsidSect="00433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66750"/>
    <w:rsid w:val="00245D6F"/>
    <w:rsid w:val="00280D60"/>
    <w:rsid w:val="00433696"/>
    <w:rsid w:val="008E6928"/>
    <w:rsid w:val="00AF1003"/>
    <w:rsid w:val="00CA3509"/>
    <w:rsid w:val="00D503C6"/>
    <w:rsid w:val="00D66750"/>
    <w:rsid w:val="00E40C7A"/>
    <w:rsid w:val="00F527E2"/>
    <w:rsid w:val="00F8677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7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A350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509"/>
    <w:rPr>
      <w:rFonts w:ascii="Tahoma" w:hAnsi="Tahoma" w:cs="Tahoma"/>
      <w:sz w:val="16"/>
      <w:szCs w:val="16"/>
    </w:rPr>
  </w:style>
  <w:style w:type="character" w:styleId="Stark">
    <w:name w:val="Strong"/>
    <w:basedOn w:val="Standardstycketeckensnitt"/>
    <w:qFormat/>
    <w:rsid w:val="00E40C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E694-8748-4643-BE21-208D0D80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703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Ahlgren</dc:creator>
  <cp:lastModifiedBy>Jonny Ahlgren</cp:lastModifiedBy>
  <cp:revision>2</cp:revision>
  <dcterms:created xsi:type="dcterms:W3CDTF">2021-12-20T16:10:00Z</dcterms:created>
  <dcterms:modified xsi:type="dcterms:W3CDTF">2021-12-20T16:10:00Z</dcterms:modified>
</cp:coreProperties>
</file>