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A1954" w14:textId="6E83324D" w:rsidR="002A6BCF" w:rsidRDefault="00B257CD">
      <w:pPr>
        <w:rPr>
          <w:sz w:val="32"/>
          <w:szCs w:val="32"/>
        </w:rPr>
      </w:pPr>
      <w:r>
        <w:rPr>
          <w:noProof/>
          <w:color w:val="CC3399"/>
        </w:rPr>
        <w:t xml:space="preserve">                          </w:t>
      </w:r>
      <w:r w:rsidR="00E5345D">
        <w:rPr>
          <w:noProof/>
          <w:color w:val="CC3399"/>
        </w:rPr>
        <w:t xml:space="preserve">             </w:t>
      </w:r>
      <w:r w:rsidRPr="005138E4">
        <w:rPr>
          <w:noProof/>
          <w:color w:val="CC3399"/>
        </w:rPr>
        <w:drawing>
          <wp:inline distT="0" distB="0" distL="0" distR="0" wp14:anchorId="1D618952" wp14:editId="41DDD79F">
            <wp:extent cx="2647950" cy="16637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1663700"/>
                    </a:xfrm>
                    <a:prstGeom prst="rect">
                      <a:avLst/>
                    </a:prstGeom>
                    <a:noFill/>
                    <a:ln>
                      <a:noFill/>
                    </a:ln>
                  </pic:spPr>
                </pic:pic>
              </a:graphicData>
            </a:graphic>
          </wp:inline>
        </w:drawing>
      </w:r>
    </w:p>
    <w:p w14:paraId="0CEFAEBD" w14:textId="77777777" w:rsidR="00B257CD" w:rsidRDefault="00B257CD">
      <w:pPr>
        <w:rPr>
          <w:sz w:val="32"/>
          <w:szCs w:val="32"/>
        </w:rPr>
      </w:pPr>
    </w:p>
    <w:p w14:paraId="2FD30086" w14:textId="6065D88F" w:rsidR="00B01F6D" w:rsidRPr="004513A1" w:rsidRDefault="00E5345D" w:rsidP="00B257CD">
      <w:pPr>
        <w:ind w:left="1304" w:firstLine="1304"/>
        <w:rPr>
          <w:b/>
          <w:bCs/>
          <w:color w:val="FF0000"/>
          <w:sz w:val="32"/>
          <w:szCs w:val="32"/>
        </w:rPr>
      </w:pPr>
      <w:r>
        <w:rPr>
          <w:b/>
          <w:bCs/>
          <w:color w:val="FF0000"/>
          <w:sz w:val="32"/>
          <w:szCs w:val="32"/>
        </w:rPr>
        <w:t xml:space="preserve">   </w:t>
      </w:r>
      <w:r w:rsidR="009B34BE">
        <w:rPr>
          <w:b/>
          <w:bCs/>
          <w:color w:val="FF0000"/>
          <w:sz w:val="32"/>
          <w:szCs w:val="32"/>
        </w:rPr>
        <w:t xml:space="preserve">   </w:t>
      </w:r>
      <w:r>
        <w:rPr>
          <w:b/>
          <w:bCs/>
          <w:color w:val="FF0000"/>
          <w:sz w:val="32"/>
          <w:szCs w:val="32"/>
        </w:rPr>
        <w:t xml:space="preserve"> </w:t>
      </w:r>
      <w:r w:rsidR="009504D2" w:rsidRPr="004513A1">
        <w:rPr>
          <w:b/>
          <w:bCs/>
          <w:color w:val="FF0000"/>
          <w:sz w:val="32"/>
          <w:szCs w:val="32"/>
        </w:rPr>
        <w:t>K</w:t>
      </w:r>
      <w:r w:rsidR="009504D2" w:rsidRPr="004513A1">
        <w:rPr>
          <w:b/>
          <w:bCs/>
          <w:color w:val="538135" w:themeColor="accent6" w:themeShade="BF"/>
          <w:sz w:val="32"/>
          <w:szCs w:val="32"/>
        </w:rPr>
        <w:t>O</w:t>
      </w:r>
      <w:r w:rsidR="009504D2" w:rsidRPr="004513A1">
        <w:rPr>
          <w:b/>
          <w:bCs/>
          <w:color w:val="ED7D31" w:themeColor="accent2"/>
          <w:sz w:val="32"/>
          <w:szCs w:val="32"/>
        </w:rPr>
        <w:t>N</w:t>
      </w:r>
      <w:r w:rsidR="009504D2" w:rsidRPr="004513A1">
        <w:rPr>
          <w:b/>
          <w:bCs/>
          <w:color w:val="7030A0"/>
          <w:sz w:val="32"/>
          <w:szCs w:val="32"/>
        </w:rPr>
        <w:t>S</w:t>
      </w:r>
      <w:r w:rsidR="009504D2" w:rsidRPr="004513A1">
        <w:rPr>
          <w:b/>
          <w:bCs/>
          <w:color w:val="002060"/>
          <w:sz w:val="32"/>
          <w:szCs w:val="32"/>
        </w:rPr>
        <w:t>T</w:t>
      </w:r>
      <w:r w:rsidR="009504D2" w:rsidRPr="004513A1">
        <w:rPr>
          <w:b/>
          <w:bCs/>
          <w:color w:val="FF0000"/>
          <w:sz w:val="32"/>
          <w:szCs w:val="32"/>
        </w:rPr>
        <w:t>V</w:t>
      </w:r>
      <w:r w:rsidR="009504D2" w:rsidRPr="004513A1">
        <w:rPr>
          <w:b/>
          <w:bCs/>
          <w:color w:val="538135" w:themeColor="accent6" w:themeShade="BF"/>
          <w:sz w:val="32"/>
          <w:szCs w:val="32"/>
        </w:rPr>
        <w:t>Ä</w:t>
      </w:r>
      <w:r w:rsidR="009504D2" w:rsidRPr="004513A1">
        <w:rPr>
          <w:b/>
          <w:bCs/>
          <w:color w:val="ED7D31" w:themeColor="accent2"/>
          <w:sz w:val="32"/>
          <w:szCs w:val="32"/>
        </w:rPr>
        <w:t>N</w:t>
      </w:r>
      <w:r w:rsidR="009504D2" w:rsidRPr="004513A1">
        <w:rPr>
          <w:b/>
          <w:bCs/>
          <w:color w:val="7030A0"/>
          <w:sz w:val="32"/>
          <w:szCs w:val="32"/>
        </w:rPr>
        <w:t>N</w:t>
      </w:r>
      <w:r w:rsidR="009504D2" w:rsidRPr="004513A1">
        <w:rPr>
          <w:b/>
          <w:bCs/>
          <w:color w:val="002060"/>
          <w:sz w:val="32"/>
          <w:szCs w:val="32"/>
        </w:rPr>
        <w:t>E</w:t>
      </w:r>
      <w:r w:rsidR="009504D2" w:rsidRPr="004513A1">
        <w:rPr>
          <w:b/>
          <w:bCs/>
          <w:color w:val="FF0000"/>
          <w:sz w:val="32"/>
          <w:szCs w:val="32"/>
        </w:rPr>
        <w:t>R</w:t>
      </w:r>
    </w:p>
    <w:p w14:paraId="364F433F" w14:textId="6385AAE5" w:rsidR="00A839EB" w:rsidRPr="00C77158" w:rsidRDefault="00A839EB">
      <w:pPr>
        <w:rPr>
          <w:b/>
          <w:bCs/>
          <w:i/>
          <w:iCs/>
          <w:sz w:val="28"/>
          <w:szCs w:val="28"/>
        </w:rPr>
      </w:pPr>
      <w:r w:rsidRPr="00C77158">
        <w:rPr>
          <w:b/>
          <w:bCs/>
          <w:i/>
          <w:iCs/>
          <w:sz w:val="28"/>
          <w:szCs w:val="28"/>
        </w:rPr>
        <w:t xml:space="preserve">Inbjudan till Österlens Konstförening </w:t>
      </w:r>
      <w:proofErr w:type="spellStart"/>
      <w:proofErr w:type="gramStart"/>
      <w:r w:rsidRPr="00C77158">
        <w:rPr>
          <w:b/>
          <w:bCs/>
          <w:i/>
          <w:iCs/>
          <w:sz w:val="28"/>
          <w:szCs w:val="28"/>
        </w:rPr>
        <w:t>BOSKs</w:t>
      </w:r>
      <w:proofErr w:type="spellEnd"/>
      <w:proofErr w:type="gramEnd"/>
      <w:r w:rsidRPr="00C77158">
        <w:rPr>
          <w:b/>
          <w:bCs/>
          <w:i/>
          <w:iCs/>
          <w:sz w:val="28"/>
          <w:szCs w:val="28"/>
        </w:rPr>
        <w:t xml:space="preserve"> ko</w:t>
      </w:r>
      <w:r w:rsidR="00C77158" w:rsidRPr="00C77158">
        <w:rPr>
          <w:b/>
          <w:bCs/>
          <w:i/>
          <w:iCs/>
          <w:sz w:val="28"/>
          <w:szCs w:val="28"/>
        </w:rPr>
        <w:t>ns</w:t>
      </w:r>
      <w:r w:rsidRPr="00C77158">
        <w:rPr>
          <w:b/>
          <w:bCs/>
          <w:i/>
          <w:iCs/>
          <w:sz w:val="28"/>
          <w:szCs w:val="28"/>
        </w:rPr>
        <w:t>tresa den 17 och/eller 18 augusti</w:t>
      </w:r>
      <w:r w:rsidR="001954C9">
        <w:rPr>
          <w:b/>
          <w:bCs/>
          <w:i/>
          <w:iCs/>
          <w:sz w:val="28"/>
          <w:szCs w:val="28"/>
        </w:rPr>
        <w:t xml:space="preserve"> 2022.</w:t>
      </w:r>
    </w:p>
    <w:p w14:paraId="57BDE722" w14:textId="5F040A1D" w:rsidR="00C77158" w:rsidRDefault="009504D2">
      <w:pPr>
        <w:rPr>
          <w:sz w:val="24"/>
          <w:szCs w:val="24"/>
        </w:rPr>
      </w:pPr>
      <w:r w:rsidRPr="00A839EB">
        <w:rPr>
          <w:sz w:val="24"/>
          <w:szCs w:val="24"/>
        </w:rPr>
        <w:t>Nu startar vi höstens spännande program med en bussresa med Kiviks Taxi till Lund och Falsterbo. Vi börjar med ett besök på SKISSERNAS MUSEUM i Lund.</w:t>
      </w:r>
      <w:r w:rsidR="00195A2F" w:rsidRPr="00A839EB">
        <w:rPr>
          <w:sz w:val="24"/>
          <w:szCs w:val="24"/>
        </w:rPr>
        <w:t xml:space="preserve"> </w:t>
      </w:r>
      <w:r w:rsidRPr="00A839EB">
        <w:rPr>
          <w:sz w:val="24"/>
          <w:szCs w:val="24"/>
        </w:rPr>
        <w:t xml:space="preserve">Här får vi en guidad visning av dels den imponerande permanenta samlingen, dels den pågående utställningen ”The </w:t>
      </w:r>
      <w:proofErr w:type="spellStart"/>
      <w:r w:rsidR="00195A2F" w:rsidRPr="00A839EB">
        <w:rPr>
          <w:sz w:val="24"/>
          <w:szCs w:val="24"/>
        </w:rPr>
        <w:t>R</w:t>
      </w:r>
      <w:r w:rsidRPr="00A839EB">
        <w:rPr>
          <w:sz w:val="24"/>
          <w:szCs w:val="24"/>
        </w:rPr>
        <w:t>eturn</w:t>
      </w:r>
      <w:proofErr w:type="spellEnd"/>
      <w:r w:rsidRPr="00A839EB">
        <w:rPr>
          <w:sz w:val="24"/>
          <w:szCs w:val="24"/>
        </w:rPr>
        <w:t xml:space="preserve"> </w:t>
      </w:r>
      <w:proofErr w:type="spellStart"/>
      <w:r w:rsidRPr="00A839EB">
        <w:rPr>
          <w:sz w:val="24"/>
          <w:szCs w:val="24"/>
        </w:rPr>
        <w:t>of</w:t>
      </w:r>
      <w:proofErr w:type="spellEnd"/>
      <w:r w:rsidRPr="00A839EB">
        <w:rPr>
          <w:sz w:val="24"/>
          <w:szCs w:val="24"/>
        </w:rPr>
        <w:t xml:space="preserve"> </w:t>
      </w:r>
      <w:proofErr w:type="spellStart"/>
      <w:r w:rsidRPr="00A839EB">
        <w:rPr>
          <w:sz w:val="24"/>
          <w:szCs w:val="24"/>
        </w:rPr>
        <w:t>Finsta</w:t>
      </w:r>
      <w:proofErr w:type="spellEnd"/>
      <w:r w:rsidRPr="00A839EB">
        <w:rPr>
          <w:sz w:val="24"/>
          <w:szCs w:val="24"/>
        </w:rPr>
        <w:t xml:space="preserve">”. Före utställningsbesöket </w:t>
      </w:r>
      <w:r w:rsidR="00195A2F" w:rsidRPr="00A839EB">
        <w:rPr>
          <w:sz w:val="24"/>
          <w:szCs w:val="24"/>
        </w:rPr>
        <w:t>h</w:t>
      </w:r>
      <w:r w:rsidRPr="00A839EB">
        <w:rPr>
          <w:sz w:val="24"/>
          <w:szCs w:val="24"/>
        </w:rPr>
        <w:t>ar Ulf bjudit på en förmiddagsfika</w:t>
      </w:r>
      <w:r w:rsidR="00195A2F" w:rsidRPr="00A839EB">
        <w:rPr>
          <w:sz w:val="24"/>
          <w:szCs w:val="24"/>
        </w:rPr>
        <w:t>. Efter besöket på Skissernas Museum åker vi till Falsterbo för ett besök på FALSTERBO PHOTO ART MUSEUM. Innan detta besök äter vi en härlig lunch på eleganta Bistro Perspektiv som ligger vägg</w:t>
      </w:r>
      <w:r w:rsidR="005C0EC8">
        <w:rPr>
          <w:sz w:val="24"/>
          <w:szCs w:val="24"/>
        </w:rPr>
        <w:t xml:space="preserve"> </w:t>
      </w:r>
      <w:r w:rsidR="00195A2F" w:rsidRPr="00A839EB">
        <w:rPr>
          <w:sz w:val="24"/>
          <w:szCs w:val="24"/>
        </w:rPr>
        <w:t>i</w:t>
      </w:r>
      <w:r w:rsidR="005C0EC8">
        <w:rPr>
          <w:sz w:val="24"/>
          <w:szCs w:val="24"/>
        </w:rPr>
        <w:t xml:space="preserve"> </w:t>
      </w:r>
      <w:r w:rsidR="00195A2F" w:rsidRPr="00A839EB">
        <w:rPr>
          <w:sz w:val="24"/>
          <w:szCs w:val="24"/>
        </w:rPr>
        <w:t xml:space="preserve">vägg med </w:t>
      </w:r>
      <w:proofErr w:type="spellStart"/>
      <w:r w:rsidR="00195A2F" w:rsidRPr="00A839EB">
        <w:rPr>
          <w:sz w:val="24"/>
          <w:szCs w:val="24"/>
        </w:rPr>
        <w:t>fotomuséet</w:t>
      </w:r>
      <w:proofErr w:type="spellEnd"/>
      <w:r w:rsidR="00195A2F" w:rsidRPr="00A839EB">
        <w:rPr>
          <w:sz w:val="24"/>
          <w:szCs w:val="24"/>
        </w:rPr>
        <w:t>. När vi är lekamligt mätta</w:t>
      </w:r>
      <w:r w:rsidR="00690310">
        <w:rPr>
          <w:sz w:val="24"/>
          <w:szCs w:val="24"/>
        </w:rPr>
        <w:t>,</w:t>
      </w:r>
      <w:r w:rsidR="00195A2F" w:rsidRPr="00A839EB">
        <w:rPr>
          <w:sz w:val="24"/>
          <w:szCs w:val="24"/>
        </w:rPr>
        <w:t xml:space="preserve"> skall vi med guiders hjälp få en insikt i allt det spännande som hör fotokonsten till. Denna konstart har ju upplev</w:t>
      </w:r>
      <w:r w:rsidR="008B4008">
        <w:rPr>
          <w:sz w:val="24"/>
          <w:szCs w:val="24"/>
        </w:rPr>
        <w:t>t</w:t>
      </w:r>
      <w:r w:rsidR="00195A2F" w:rsidRPr="00A839EB">
        <w:rPr>
          <w:sz w:val="24"/>
          <w:szCs w:val="24"/>
        </w:rPr>
        <w:t xml:space="preserve"> en ordentlig uppgång i popularitet under senare år.</w:t>
      </w:r>
      <w:r w:rsidR="00A839EB" w:rsidRPr="00A839EB">
        <w:rPr>
          <w:sz w:val="24"/>
          <w:szCs w:val="24"/>
        </w:rPr>
        <w:t xml:space="preserve"> </w:t>
      </w:r>
      <w:r w:rsidR="00195A2F" w:rsidRPr="00A839EB">
        <w:rPr>
          <w:sz w:val="24"/>
          <w:szCs w:val="24"/>
        </w:rPr>
        <w:t>En</w:t>
      </w:r>
      <w:r w:rsidR="00A839EB" w:rsidRPr="00A839EB">
        <w:rPr>
          <w:sz w:val="24"/>
          <w:szCs w:val="24"/>
        </w:rPr>
        <w:t xml:space="preserve"> kunskap om </w:t>
      </w:r>
      <w:r w:rsidR="00195A2F" w:rsidRPr="00A839EB">
        <w:rPr>
          <w:sz w:val="24"/>
          <w:szCs w:val="24"/>
        </w:rPr>
        <w:t xml:space="preserve">fotokonstens hemligheter är </w:t>
      </w:r>
      <w:r w:rsidR="00A839EB" w:rsidRPr="00A839EB">
        <w:rPr>
          <w:sz w:val="24"/>
          <w:szCs w:val="24"/>
        </w:rPr>
        <w:t xml:space="preserve">viktiga </w:t>
      </w:r>
      <w:r w:rsidR="00690310">
        <w:rPr>
          <w:sz w:val="24"/>
          <w:szCs w:val="24"/>
        </w:rPr>
        <w:t xml:space="preserve">för oss </w:t>
      </w:r>
      <w:r w:rsidR="00A839EB" w:rsidRPr="00A839EB">
        <w:rPr>
          <w:sz w:val="24"/>
          <w:szCs w:val="24"/>
        </w:rPr>
        <w:t>att förstå och uppskatta.</w:t>
      </w:r>
      <w:r w:rsidR="00195A2F" w:rsidRPr="00A839EB">
        <w:rPr>
          <w:sz w:val="24"/>
          <w:szCs w:val="24"/>
        </w:rPr>
        <w:t xml:space="preserve"> </w:t>
      </w:r>
    </w:p>
    <w:p w14:paraId="0A440632" w14:textId="5D69D652" w:rsidR="00C77158" w:rsidRDefault="00C77158">
      <w:pPr>
        <w:rPr>
          <w:sz w:val="24"/>
          <w:szCs w:val="24"/>
        </w:rPr>
      </w:pPr>
      <w:r>
        <w:rPr>
          <w:sz w:val="24"/>
          <w:szCs w:val="24"/>
        </w:rPr>
        <w:t>Resans pris</w:t>
      </w:r>
      <w:r w:rsidR="00F34337">
        <w:rPr>
          <w:sz w:val="24"/>
          <w:szCs w:val="24"/>
        </w:rPr>
        <w:t xml:space="preserve"> är</w:t>
      </w:r>
      <w:r>
        <w:rPr>
          <w:sz w:val="24"/>
          <w:szCs w:val="24"/>
        </w:rPr>
        <w:t xml:space="preserve"> </w:t>
      </w:r>
      <w:proofErr w:type="gramStart"/>
      <w:r>
        <w:rPr>
          <w:sz w:val="24"/>
          <w:szCs w:val="24"/>
        </w:rPr>
        <w:t>850:-</w:t>
      </w:r>
      <w:proofErr w:type="gramEnd"/>
    </w:p>
    <w:p w14:paraId="0834C33A" w14:textId="052221DA" w:rsidR="00C77158" w:rsidRDefault="00957FC1">
      <w:pPr>
        <w:rPr>
          <w:sz w:val="24"/>
          <w:szCs w:val="24"/>
        </w:rPr>
      </w:pPr>
      <w:r>
        <w:rPr>
          <w:sz w:val="24"/>
          <w:szCs w:val="24"/>
        </w:rPr>
        <w:t>I detta pris</w:t>
      </w:r>
      <w:r w:rsidR="00C77158">
        <w:rPr>
          <w:sz w:val="24"/>
          <w:szCs w:val="24"/>
        </w:rPr>
        <w:t xml:space="preserve"> ingår buss</w:t>
      </w:r>
      <w:r>
        <w:rPr>
          <w:sz w:val="24"/>
          <w:szCs w:val="24"/>
        </w:rPr>
        <w:t>resa</w:t>
      </w:r>
      <w:r w:rsidR="00C77158">
        <w:rPr>
          <w:sz w:val="24"/>
          <w:szCs w:val="24"/>
        </w:rPr>
        <w:t>, förmiddagsfika, lunch och entréer samt guider (25 personer/guide)</w:t>
      </w:r>
      <w:r w:rsidR="008F15DB">
        <w:rPr>
          <w:sz w:val="24"/>
          <w:szCs w:val="24"/>
        </w:rPr>
        <w:t xml:space="preserve"> </w:t>
      </w:r>
      <w:r w:rsidR="00C77158">
        <w:rPr>
          <w:sz w:val="24"/>
          <w:szCs w:val="24"/>
        </w:rPr>
        <w:t>till de båda muséerna.</w:t>
      </w:r>
    </w:p>
    <w:p w14:paraId="5E10AA9D" w14:textId="42B72AF6" w:rsidR="00C77158" w:rsidRDefault="00C77158">
      <w:pPr>
        <w:rPr>
          <w:sz w:val="24"/>
          <w:szCs w:val="24"/>
        </w:rPr>
      </w:pPr>
      <w:r>
        <w:rPr>
          <w:sz w:val="24"/>
          <w:szCs w:val="24"/>
        </w:rPr>
        <w:t>Eftersom vi är så många medlemmar i vår förening</w:t>
      </w:r>
      <w:r w:rsidR="0024105C">
        <w:rPr>
          <w:sz w:val="24"/>
          <w:szCs w:val="24"/>
        </w:rPr>
        <w:t xml:space="preserve">, </w:t>
      </w:r>
      <w:r>
        <w:rPr>
          <w:sz w:val="24"/>
          <w:szCs w:val="24"/>
        </w:rPr>
        <w:t xml:space="preserve">räknar vi med att vi måste </w:t>
      </w:r>
      <w:r w:rsidR="008F15DB">
        <w:rPr>
          <w:sz w:val="24"/>
          <w:szCs w:val="24"/>
        </w:rPr>
        <w:t>gör</w:t>
      </w:r>
      <w:r>
        <w:rPr>
          <w:sz w:val="24"/>
          <w:szCs w:val="24"/>
        </w:rPr>
        <w:t>a två bussturer</w:t>
      </w:r>
      <w:r w:rsidR="008F15DB">
        <w:rPr>
          <w:sz w:val="24"/>
          <w:szCs w:val="24"/>
        </w:rPr>
        <w:t xml:space="preserve"> vid denna </w:t>
      </w:r>
      <w:proofErr w:type="gramStart"/>
      <w:r w:rsidR="008F15DB">
        <w:rPr>
          <w:sz w:val="24"/>
          <w:szCs w:val="24"/>
        </w:rPr>
        <w:t>konstres</w:t>
      </w:r>
      <w:r w:rsidR="0024105C">
        <w:rPr>
          <w:sz w:val="24"/>
          <w:szCs w:val="24"/>
        </w:rPr>
        <w:t xml:space="preserve">a </w:t>
      </w:r>
      <w:r w:rsidR="008F15DB">
        <w:rPr>
          <w:sz w:val="24"/>
          <w:szCs w:val="24"/>
        </w:rPr>
        <w:t xml:space="preserve"> nämligen</w:t>
      </w:r>
      <w:proofErr w:type="gramEnd"/>
      <w:r w:rsidR="008F15DB">
        <w:rPr>
          <w:sz w:val="24"/>
          <w:szCs w:val="24"/>
        </w:rPr>
        <w:t xml:space="preserve"> den 17 och/eller 18 augusti. Vid er anmälan ange det datum som passar er bäst</w:t>
      </w:r>
      <w:r w:rsidR="00080A6B">
        <w:rPr>
          <w:sz w:val="24"/>
          <w:szCs w:val="24"/>
        </w:rPr>
        <w:t xml:space="preserve"> och lämpligast</w:t>
      </w:r>
      <w:r w:rsidR="00BA644D">
        <w:rPr>
          <w:sz w:val="24"/>
          <w:szCs w:val="24"/>
        </w:rPr>
        <w:t>e påstigningsplats.</w:t>
      </w:r>
    </w:p>
    <w:p w14:paraId="2CD93B28" w14:textId="0B41A32B" w:rsidR="008F15DB" w:rsidRDefault="008F15DB">
      <w:pPr>
        <w:rPr>
          <w:sz w:val="24"/>
          <w:szCs w:val="24"/>
        </w:rPr>
      </w:pPr>
      <w:r w:rsidRPr="008F15DB">
        <w:rPr>
          <w:b/>
          <w:bCs/>
          <w:i/>
          <w:iCs/>
          <w:sz w:val="24"/>
          <w:szCs w:val="24"/>
        </w:rPr>
        <w:t>Anmälan:</w:t>
      </w:r>
      <w:r>
        <w:rPr>
          <w:b/>
          <w:bCs/>
          <w:i/>
          <w:iCs/>
          <w:sz w:val="24"/>
          <w:szCs w:val="24"/>
        </w:rPr>
        <w:t xml:space="preserve"> </w:t>
      </w:r>
      <w:r>
        <w:rPr>
          <w:sz w:val="24"/>
          <w:szCs w:val="24"/>
        </w:rPr>
        <w:t xml:space="preserve">Till vår ordförande Jonny Ahlgren </w:t>
      </w:r>
      <w:hyperlink r:id="rId6" w:history="1">
        <w:r w:rsidRPr="008338CB">
          <w:rPr>
            <w:rStyle w:val="Hyperlnk"/>
            <w:sz w:val="24"/>
            <w:szCs w:val="24"/>
          </w:rPr>
          <w:t>jonny@awva.se</w:t>
        </w:r>
      </w:hyperlink>
      <w:r>
        <w:rPr>
          <w:sz w:val="24"/>
          <w:szCs w:val="24"/>
        </w:rPr>
        <w:t xml:space="preserve"> senast den </w:t>
      </w:r>
      <w:r w:rsidR="00BF641E">
        <w:rPr>
          <w:sz w:val="24"/>
          <w:szCs w:val="24"/>
        </w:rPr>
        <w:t>6</w:t>
      </w:r>
      <w:r>
        <w:rPr>
          <w:sz w:val="24"/>
          <w:szCs w:val="24"/>
        </w:rPr>
        <w:t xml:space="preserve"> augusti. Antalet platser är begränsat till </w:t>
      </w:r>
      <w:r w:rsidR="0020326A">
        <w:rPr>
          <w:sz w:val="24"/>
          <w:szCs w:val="24"/>
        </w:rPr>
        <w:t>49 personer per tillfälle</w:t>
      </w:r>
      <w:r w:rsidR="0020326A" w:rsidRPr="00F162C6">
        <w:rPr>
          <w:b/>
          <w:bCs/>
          <w:i/>
          <w:iCs/>
          <w:sz w:val="24"/>
          <w:szCs w:val="24"/>
        </w:rPr>
        <w:t>.</w:t>
      </w:r>
      <w:r w:rsidR="004D135D" w:rsidRPr="00F162C6">
        <w:rPr>
          <w:b/>
          <w:bCs/>
          <w:i/>
          <w:iCs/>
          <w:sz w:val="24"/>
          <w:szCs w:val="24"/>
        </w:rPr>
        <w:t xml:space="preserve"> </w:t>
      </w:r>
      <w:r w:rsidR="0020326A" w:rsidRPr="00F162C6">
        <w:rPr>
          <w:b/>
          <w:bCs/>
          <w:i/>
          <w:iCs/>
          <w:sz w:val="24"/>
          <w:szCs w:val="24"/>
        </w:rPr>
        <w:t>Först till kvarn gäller</w:t>
      </w:r>
      <w:r w:rsidR="0020326A">
        <w:rPr>
          <w:sz w:val="24"/>
          <w:szCs w:val="24"/>
        </w:rPr>
        <w:t>. Meddela oss om du har matallergi.</w:t>
      </w:r>
    </w:p>
    <w:p w14:paraId="205D368C" w14:textId="55D5A590" w:rsidR="0020326A" w:rsidRDefault="0020326A">
      <w:pPr>
        <w:rPr>
          <w:b/>
          <w:bCs/>
          <w:sz w:val="24"/>
          <w:szCs w:val="24"/>
        </w:rPr>
      </w:pPr>
      <w:r w:rsidRPr="0020326A">
        <w:rPr>
          <w:b/>
          <w:bCs/>
          <w:i/>
          <w:iCs/>
          <w:sz w:val="24"/>
          <w:szCs w:val="24"/>
        </w:rPr>
        <w:t>Anmälan är bindande</w:t>
      </w:r>
      <w:r>
        <w:rPr>
          <w:sz w:val="24"/>
          <w:szCs w:val="24"/>
        </w:rPr>
        <w:t xml:space="preserve">. </w:t>
      </w:r>
      <w:r w:rsidR="00F162C6">
        <w:rPr>
          <w:sz w:val="24"/>
          <w:szCs w:val="24"/>
        </w:rPr>
        <w:t xml:space="preserve">Efter din anmälan får du </w:t>
      </w:r>
      <w:r>
        <w:rPr>
          <w:sz w:val="24"/>
          <w:szCs w:val="24"/>
        </w:rPr>
        <w:t xml:space="preserve">en bekräftelse på ditt deltagande varefter betalning skall ske till vårt bankgiro </w:t>
      </w:r>
      <w:proofErr w:type="gramStart"/>
      <w:r w:rsidRPr="0020326A">
        <w:rPr>
          <w:b/>
          <w:bCs/>
          <w:sz w:val="24"/>
          <w:szCs w:val="24"/>
        </w:rPr>
        <w:t>468-0609</w:t>
      </w:r>
      <w:proofErr w:type="gramEnd"/>
      <w:r>
        <w:rPr>
          <w:sz w:val="24"/>
          <w:szCs w:val="24"/>
        </w:rPr>
        <w:t xml:space="preserve"> eller </w:t>
      </w:r>
      <w:proofErr w:type="spellStart"/>
      <w:r>
        <w:rPr>
          <w:sz w:val="24"/>
          <w:szCs w:val="24"/>
        </w:rPr>
        <w:t>Swish</w:t>
      </w:r>
      <w:proofErr w:type="spellEnd"/>
      <w:r>
        <w:rPr>
          <w:sz w:val="24"/>
          <w:szCs w:val="24"/>
        </w:rPr>
        <w:t xml:space="preserve">: </w:t>
      </w:r>
      <w:r w:rsidRPr="0020326A">
        <w:rPr>
          <w:b/>
          <w:bCs/>
          <w:sz w:val="24"/>
          <w:szCs w:val="24"/>
        </w:rPr>
        <w:t>123</w:t>
      </w:r>
      <w:r>
        <w:rPr>
          <w:b/>
          <w:bCs/>
          <w:sz w:val="24"/>
          <w:szCs w:val="24"/>
        </w:rPr>
        <w:t> </w:t>
      </w:r>
      <w:r w:rsidRPr="0020326A">
        <w:rPr>
          <w:b/>
          <w:bCs/>
          <w:sz w:val="24"/>
          <w:szCs w:val="24"/>
        </w:rPr>
        <w:t>208</w:t>
      </w:r>
      <w:r>
        <w:rPr>
          <w:b/>
          <w:bCs/>
          <w:sz w:val="24"/>
          <w:szCs w:val="24"/>
        </w:rPr>
        <w:t xml:space="preserve"> </w:t>
      </w:r>
      <w:r w:rsidRPr="0020326A">
        <w:rPr>
          <w:b/>
          <w:bCs/>
          <w:sz w:val="24"/>
          <w:szCs w:val="24"/>
        </w:rPr>
        <w:t>46</w:t>
      </w:r>
      <w:r>
        <w:rPr>
          <w:b/>
          <w:bCs/>
          <w:sz w:val="24"/>
          <w:szCs w:val="24"/>
        </w:rPr>
        <w:t xml:space="preserve"> </w:t>
      </w:r>
      <w:r w:rsidRPr="0020326A">
        <w:rPr>
          <w:b/>
          <w:bCs/>
          <w:sz w:val="24"/>
          <w:szCs w:val="24"/>
        </w:rPr>
        <w:t>97</w:t>
      </w:r>
      <w:r>
        <w:rPr>
          <w:b/>
          <w:bCs/>
          <w:sz w:val="24"/>
          <w:szCs w:val="24"/>
        </w:rPr>
        <w:t>.</w:t>
      </w:r>
    </w:p>
    <w:p w14:paraId="5C89A722" w14:textId="27DDAD14" w:rsidR="0020326A" w:rsidRDefault="0020326A">
      <w:pPr>
        <w:rPr>
          <w:b/>
          <w:bCs/>
          <w:sz w:val="24"/>
          <w:szCs w:val="24"/>
        </w:rPr>
      </w:pPr>
    </w:p>
    <w:p w14:paraId="56E5009E" w14:textId="652BCE4E" w:rsidR="0020326A" w:rsidRPr="00F162C6" w:rsidRDefault="0020326A">
      <w:pPr>
        <w:rPr>
          <w:b/>
          <w:bCs/>
          <w:sz w:val="32"/>
          <w:szCs w:val="32"/>
        </w:rPr>
      </w:pPr>
      <w:r w:rsidRPr="004513A1">
        <w:rPr>
          <w:b/>
          <w:bCs/>
          <w:sz w:val="24"/>
          <w:szCs w:val="24"/>
        </w:rPr>
        <w:t>Välkomna till hösten för</w:t>
      </w:r>
      <w:r w:rsidR="002A6BCF" w:rsidRPr="004513A1">
        <w:rPr>
          <w:b/>
          <w:bCs/>
          <w:sz w:val="24"/>
          <w:szCs w:val="24"/>
        </w:rPr>
        <w:t xml:space="preserve">sta </w:t>
      </w:r>
      <w:r w:rsidR="002A6BCF" w:rsidRPr="005B65A1">
        <w:rPr>
          <w:b/>
          <w:bCs/>
          <w:color w:val="FF0000"/>
          <w:sz w:val="32"/>
          <w:szCs w:val="32"/>
        </w:rPr>
        <w:t>k</w:t>
      </w:r>
      <w:r w:rsidR="002A6BCF" w:rsidRPr="005B65A1">
        <w:rPr>
          <w:b/>
          <w:bCs/>
          <w:color w:val="538135" w:themeColor="accent6" w:themeShade="BF"/>
          <w:sz w:val="32"/>
          <w:szCs w:val="32"/>
        </w:rPr>
        <w:t>o</w:t>
      </w:r>
      <w:r w:rsidR="002A6BCF" w:rsidRPr="005B65A1">
        <w:rPr>
          <w:b/>
          <w:bCs/>
          <w:color w:val="ED7D31" w:themeColor="accent2"/>
          <w:sz w:val="32"/>
          <w:szCs w:val="32"/>
        </w:rPr>
        <w:t>n</w:t>
      </w:r>
      <w:r w:rsidR="002A6BCF" w:rsidRPr="005B65A1">
        <w:rPr>
          <w:b/>
          <w:bCs/>
          <w:color w:val="7030A0"/>
          <w:sz w:val="32"/>
          <w:szCs w:val="32"/>
        </w:rPr>
        <w:t>s</w:t>
      </w:r>
      <w:r w:rsidR="002A6BCF" w:rsidRPr="005B65A1">
        <w:rPr>
          <w:b/>
          <w:bCs/>
          <w:color w:val="002060"/>
          <w:sz w:val="32"/>
          <w:szCs w:val="32"/>
        </w:rPr>
        <w:t>t</w:t>
      </w:r>
      <w:r w:rsidR="002A6BCF" w:rsidRPr="005B65A1">
        <w:rPr>
          <w:b/>
          <w:bCs/>
          <w:color w:val="FF0000"/>
          <w:sz w:val="32"/>
          <w:szCs w:val="32"/>
        </w:rPr>
        <w:t>e</w:t>
      </w:r>
      <w:r w:rsidR="002A6BCF" w:rsidRPr="005B65A1">
        <w:rPr>
          <w:b/>
          <w:bCs/>
          <w:color w:val="538135" w:themeColor="accent6" w:themeShade="BF"/>
          <w:sz w:val="32"/>
          <w:szCs w:val="32"/>
        </w:rPr>
        <w:t>v</w:t>
      </w:r>
      <w:r w:rsidR="002A6BCF" w:rsidRPr="005B65A1">
        <w:rPr>
          <w:b/>
          <w:bCs/>
          <w:color w:val="ED7D31" w:themeColor="accent2"/>
          <w:sz w:val="32"/>
          <w:szCs w:val="32"/>
        </w:rPr>
        <w:t>e</w:t>
      </w:r>
      <w:r w:rsidR="002A6BCF" w:rsidRPr="005B65A1">
        <w:rPr>
          <w:b/>
          <w:bCs/>
          <w:color w:val="7030A0"/>
          <w:sz w:val="32"/>
          <w:szCs w:val="32"/>
        </w:rPr>
        <w:t>n</w:t>
      </w:r>
      <w:r w:rsidR="002A6BCF" w:rsidRPr="005B65A1">
        <w:rPr>
          <w:b/>
          <w:bCs/>
          <w:color w:val="002060"/>
          <w:sz w:val="32"/>
          <w:szCs w:val="32"/>
        </w:rPr>
        <w:t>e</w:t>
      </w:r>
      <w:r w:rsidR="002A6BCF" w:rsidRPr="005B65A1">
        <w:rPr>
          <w:b/>
          <w:bCs/>
          <w:color w:val="FF0000"/>
          <w:sz w:val="32"/>
          <w:szCs w:val="32"/>
        </w:rPr>
        <w:t>m</w:t>
      </w:r>
      <w:r w:rsidR="002A6BCF" w:rsidRPr="005B65A1">
        <w:rPr>
          <w:b/>
          <w:bCs/>
          <w:color w:val="538135" w:themeColor="accent6" w:themeShade="BF"/>
          <w:sz w:val="32"/>
          <w:szCs w:val="32"/>
        </w:rPr>
        <w:t>a</w:t>
      </w:r>
      <w:r w:rsidR="002A6BCF" w:rsidRPr="005B65A1">
        <w:rPr>
          <w:b/>
          <w:bCs/>
          <w:color w:val="ED7D31" w:themeColor="accent2"/>
          <w:sz w:val="32"/>
          <w:szCs w:val="32"/>
        </w:rPr>
        <w:t>n</w:t>
      </w:r>
      <w:r w:rsidR="002A6BCF" w:rsidRPr="005B65A1">
        <w:rPr>
          <w:b/>
          <w:bCs/>
          <w:color w:val="7030A0"/>
          <w:sz w:val="32"/>
          <w:szCs w:val="32"/>
        </w:rPr>
        <w:t>g</w:t>
      </w:r>
      <w:r w:rsidR="00F162C6">
        <w:rPr>
          <w:b/>
          <w:bCs/>
          <w:sz w:val="32"/>
          <w:szCs w:val="32"/>
        </w:rPr>
        <w:t>!</w:t>
      </w:r>
    </w:p>
    <w:p w14:paraId="068AFEBE" w14:textId="1820AD8B" w:rsidR="006A04F6" w:rsidRPr="005B65A1" w:rsidRDefault="006A04F6">
      <w:pPr>
        <w:rPr>
          <w:sz w:val="24"/>
          <w:szCs w:val="24"/>
        </w:rPr>
      </w:pPr>
      <w:r w:rsidRPr="005B65A1">
        <w:rPr>
          <w:sz w:val="24"/>
          <w:szCs w:val="24"/>
        </w:rPr>
        <w:t>Styrelsen</w:t>
      </w:r>
    </w:p>
    <w:p w14:paraId="1038A688" w14:textId="56A19639" w:rsidR="00C77158" w:rsidRPr="00A839EB" w:rsidRDefault="00C77158">
      <w:pPr>
        <w:rPr>
          <w:sz w:val="24"/>
          <w:szCs w:val="24"/>
        </w:rPr>
      </w:pPr>
    </w:p>
    <w:sectPr w:rsidR="00C77158" w:rsidRPr="00A83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D2"/>
    <w:rsid w:val="00080A6B"/>
    <w:rsid w:val="001954C9"/>
    <w:rsid w:val="00195A2F"/>
    <w:rsid w:val="0020326A"/>
    <w:rsid w:val="0024105C"/>
    <w:rsid w:val="002A6BCF"/>
    <w:rsid w:val="00313430"/>
    <w:rsid w:val="0043375D"/>
    <w:rsid w:val="004513A1"/>
    <w:rsid w:val="00452083"/>
    <w:rsid w:val="004D135D"/>
    <w:rsid w:val="005B65A1"/>
    <w:rsid w:val="005C0EC8"/>
    <w:rsid w:val="006753D6"/>
    <w:rsid w:val="00690310"/>
    <w:rsid w:val="006A04F6"/>
    <w:rsid w:val="0084060B"/>
    <w:rsid w:val="008B4008"/>
    <w:rsid w:val="008F15DB"/>
    <w:rsid w:val="009504D2"/>
    <w:rsid w:val="00957FC1"/>
    <w:rsid w:val="009B34BE"/>
    <w:rsid w:val="00A41EFF"/>
    <w:rsid w:val="00A74C34"/>
    <w:rsid w:val="00A839EB"/>
    <w:rsid w:val="00AD4993"/>
    <w:rsid w:val="00B01F6D"/>
    <w:rsid w:val="00B257CD"/>
    <w:rsid w:val="00BA644D"/>
    <w:rsid w:val="00BF641E"/>
    <w:rsid w:val="00C77158"/>
    <w:rsid w:val="00E5345D"/>
    <w:rsid w:val="00F162C6"/>
    <w:rsid w:val="00F343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12C2"/>
  <w15:chartTrackingRefBased/>
  <w15:docId w15:val="{4E0D0CC9-4AAD-40C0-9ED7-09877FE6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F15DB"/>
    <w:rPr>
      <w:color w:val="0563C1" w:themeColor="hyperlink"/>
      <w:u w:val="single"/>
    </w:rPr>
  </w:style>
  <w:style w:type="character" w:styleId="Olstomnmnande">
    <w:name w:val="Unresolved Mention"/>
    <w:basedOn w:val="Standardstycketeckensnitt"/>
    <w:uiPriority w:val="99"/>
    <w:semiHidden/>
    <w:unhideWhenUsed/>
    <w:rsid w:val="008F1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onny@awva.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B1875-4DBA-49FE-8B88-6DCCC77F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1532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Ahlgren Ahlgren</dc:creator>
  <cp:keywords/>
  <dc:description/>
  <cp:lastModifiedBy>Ahlgren Ahlgren</cp:lastModifiedBy>
  <cp:revision>2</cp:revision>
  <cp:lastPrinted>2022-07-21T19:13:00Z</cp:lastPrinted>
  <dcterms:created xsi:type="dcterms:W3CDTF">2022-07-24T12:09:00Z</dcterms:created>
  <dcterms:modified xsi:type="dcterms:W3CDTF">2022-07-24T12:09:00Z</dcterms:modified>
</cp:coreProperties>
</file>